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122" w:rsidRPr="00CF78E0" w:rsidRDefault="00CC2122" w:rsidP="00CC2122">
      <w:pPr>
        <w:spacing w:after="160" w:line="259" w:lineRule="auto"/>
        <w:jc w:val="center"/>
        <w:rPr>
          <w:rFonts w:asciiTheme="minorHAnsi" w:hAnsiTheme="minorHAnsi" w:cstheme="minorHAnsi"/>
          <w:b/>
          <w:color w:val="000000" w:themeColor="text1"/>
          <w:sz w:val="22"/>
          <w:szCs w:val="22"/>
        </w:rPr>
      </w:pPr>
      <w:bookmarkStart w:id="0" w:name="_GoBack"/>
      <w:bookmarkEnd w:id="0"/>
      <w:r w:rsidRPr="00CF78E0">
        <w:rPr>
          <w:rFonts w:asciiTheme="minorHAnsi" w:hAnsiTheme="minorHAnsi" w:cstheme="minorHAnsi"/>
          <w:b/>
          <w:color w:val="000000" w:themeColor="text1"/>
          <w:sz w:val="22"/>
          <w:szCs w:val="22"/>
        </w:rPr>
        <w:t>UMOWA</w:t>
      </w:r>
      <w:r w:rsidRPr="00CF78E0">
        <w:rPr>
          <w:rFonts w:asciiTheme="minorHAnsi" w:hAnsiTheme="minorHAnsi" w:cstheme="minorHAnsi"/>
          <w:b/>
          <w:bCs/>
          <w:color w:val="000000" w:themeColor="text1"/>
          <w:sz w:val="22"/>
          <w:szCs w:val="22"/>
        </w:rPr>
        <w:t xml:space="preserve"> NR NZ/C/ …………/………………../2020/……………………/MM</w:t>
      </w:r>
    </w:p>
    <w:p w:rsidR="00CC2122" w:rsidRPr="00CF78E0" w:rsidRDefault="00CC2122" w:rsidP="00CC2122">
      <w:pPr>
        <w:jc w:val="center"/>
        <w:rPr>
          <w:rFonts w:asciiTheme="minorHAnsi" w:hAnsiTheme="minorHAnsi" w:cstheme="minorHAnsi"/>
          <w:b/>
          <w:bCs/>
          <w:color w:val="000000" w:themeColor="text1"/>
          <w:sz w:val="22"/>
          <w:szCs w:val="22"/>
        </w:rPr>
      </w:pPr>
      <w:r w:rsidRPr="00CF78E0">
        <w:rPr>
          <w:rFonts w:asciiTheme="minorHAnsi" w:hAnsiTheme="minorHAnsi" w:cstheme="minorHAnsi"/>
          <w:bCs/>
          <w:color w:val="000000" w:themeColor="text1"/>
          <w:sz w:val="22"/>
          <w:szCs w:val="22"/>
        </w:rPr>
        <w:t xml:space="preserve">(zwana dalej </w:t>
      </w:r>
      <w:r w:rsidRPr="00CF78E0">
        <w:rPr>
          <w:rFonts w:asciiTheme="minorHAnsi" w:hAnsiTheme="minorHAnsi" w:cstheme="minorHAnsi"/>
          <w:b/>
          <w:bCs/>
          <w:color w:val="000000" w:themeColor="text1"/>
          <w:sz w:val="22"/>
          <w:szCs w:val="22"/>
        </w:rPr>
        <w:t>"Umową"</w:t>
      </w:r>
      <w:r w:rsidRPr="00CF78E0">
        <w:rPr>
          <w:rFonts w:asciiTheme="minorHAnsi" w:hAnsiTheme="minorHAnsi" w:cstheme="minorHAnsi"/>
          <w:bCs/>
          <w:color w:val="000000" w:themeColor="text1"/>
          <w:sz w:val="22"/>
          <w:szCs w:val="22"/>
        </w:rPr>
        <w:t>)</w:t>
      </w:r>
    </w:p>
    <w:p w:rsidR="00CC2122" w:rsidRPr="00CF78E0" w:rsidRDefault="00CC2122" w:rsidP="00CC2122">
      <w:pPr>
        <w:spacing w:before="12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zawarta w Zawadzie w dniu ……………………………… 2020 roku, pomiędzy:</w:t>
      </w:r>
    </w:p>
    <w:p w:rsidR="00CC2122" w:rsidRPr="00CF78E0" w:rsidRDefault="00CC2122" w:rsidP="00CC2122">
      <w:pPr>
        <w:tabs>
          <w:tab w:val="center" w:pos="4536"/>
          <w:tab w:val="right" w:pos="9072"/>
        </w:tabs>
        <w:jc w:val="both"/>
        <w:rPr>
          <w:rFonts w:asciiTheme="minorHAnsi" w:hAnsiTheme="minorHAnsi" w:cstheme="minorHAnsi"/>
          <w:color w:val="000000" w:themeColor="text1"/>
          <w:sz w:val="22"/>
          <w:szCs w:val="22"/>
        </w:rPr>
      </w:pPr>
      <w:r w:rsidRPr="00CF78E0">
        <w:rPr>
          <w:rFonts w:asciiTheme="minorHAnsi" w:hAnsiTheme="minorHAnsi" w:cstheme="minorHAnsi"/>
          <w:b/>
          <w:iCs/>
          <w:color w:val="000000" w:themeColor="text1"/>
          <w:kern w:val="20"/>
          <w:sz w:val="22"/>
          <w:szCs w:val="22"/>
        </w:rPr>
        <w:t xml:space="preserve">Enea Połaniec </w:t>
      </w:r>
      <w:r w:rsidRPr="00CF78E0">
        <w:rPr>
          <w:rFonts w:asciiTheme="minorHAnsi" w:hAnsiTheme="minorHAnsi" w:cstheme="minorHAnsi"/>
          <w:b/>
          <w:color w:val="000000" w:themeColor="text1"/>
          <w:sz w:val="22"/>
          <w:szCs w:val="22"/>
        </w:rPr>
        <w:t>S.A.</w:t>
      </w:r>
      <w:r w:rsidRPr="00CF78E0">
        <w:rPr>
          <w:rFonts w:asciiTheme="minorHAnsi" w:hAnsiTheme="minorHAnsi" w:cstheme="minorHAnsi"/>
          <w:b/>
          <w:iCs/>
          <w:color w:val="000000" w:themeColor="text1"/>
          <w:kern w:val="20"/>
          <w:sz w:val="22"/>
          <w:szCs w:val="22"/>
        </w:rPr>
        <w:t xml:space="preserve"> </w:t>
      </w:r>
      <w:r w:rsidRPr="00CF78E0">
        <w:rPr>
          <w:rFonts w:asciiTheme="minorHAnsi" w:hAnsiTheme="minorHAnsi" w:cstheme="minorHAnsi"/>
          <w:iCs/>
          <w:color w:val="000000" w:themeColor="text1"/>
          <w:kern w:val="20"/>
          <w:sz w:val="22"/>
          <w:szCs w:val="22"/>
        </w:rPr>
        <w:t xml:space="preserve">z siedzibą w Zawadzie 26, 28-230 Połaniec, </w:t>
      </w:r>
      <w:r w:rsidRPr="00CF78E0">
        <w:rPr>
          <w:rFonts w:asciiTheme="minorHAnsi" w:hAnsiTheme="minorHAnsi" w:cstheme="minorHAnsi"/>
          <w:bCs/>
          <w:color w:val="000000" w:themeColor="text1"/>
          <w:kern w:val="28"/>
          <w:sz w:val="22"/>
          <w:szCs w:val="22"/>
        </w:rPr>
        <w:t xml:space="preserve">zarejestrowaną </w:t>
      </w:r>
      <w:r w:rsidRPr="00CF78E0">
        <w:rPr>
          <w:rFonts w:asciiTheme="minorHAnsi" w:hAnsiTheme="minorHAnsi" w:cstheme="minorHAnsi"/>
          <w:bCs/>
          <w:color w:val="000000" w:themeColor="text1"/>
          <w:sz w:val="22"/>
          <w:szCs w:val="22"/>
        </w:rPr>
        <w:t>w rejestrze przedsiębiorców</w:t>
      </w:r>
      <w:r w:rsidRPr="00CF78E0">
        <w:rPr>
          <w:rFonts w:asciiTheme="minorHAnsi" w:hAnsiTheme="minorHAnsi" w:cstheme="minorHAnsi"/>
          <w:bCs/>
          <w:color w:val="000000" w:themeColor="text1"/>
          <w:kern w:val="28"/>
          <w:sz w:val="22"/>
          <w:szCs w:val="22"/>
        </w:rPr>
        <w:t xml:space="preserve"> Krajowego Rejestru Sądowego pod numerem KRS 0000053769 przez Sąd Rejonowy w Kielcach, </w:t>
      </w:r>
      <w:r w:rsidRPr="00CF78E0">
        <w:rPr>
          <w:rFonts w:asciiTheme="minorHAnsi" w:hAnsiTheme="minorHAnsi" w:cstheme="minorHAnsi"/>
          <w:color w:val="000000" w:themeColor="text1"/>
          <w:sz w:val="22"/>
          <w:szCs w:val="22"/>
        </w:rPr>
        <w:t xml:space="preserve">X Wydział Gospodarczy Krajowego Rejestru Sądowego, </w:t>
      </w:r>
      <w:r w:rsidRPr="00CF78E0">
        <w:rPr>
          <w:rFonts w:asciiTheme="minorHAnsi" w:hAnsiTheme="minorHAnsi" w:cstheme="minorHAnsi"/>
          <w:bCs/>
          <w:color w:val="000000" w:themeColor="text1"/>
          <w:kern w:val="28"/>
          <w:sz w:val="22"/>
          <w:szCs w:val="22"/>
        </w:rPr>
        <w:t>NIP: 866-00-01-429,</w:t>
      </w:r>
      <w:r w:rsidRPr="00CF78E0">
        <w:rPr>
          <w:rFonts w:asciiTheme="minorHAnsi" w:hAnsiTheme="minorHAnsi" w:cstheme="minorHAnsi"/>
          <w:color w:val="000000" w:themeColor="text1"/>
          <w:sz w:val="22"/>
          <w:szCs w:val="22"/>
        </w:rPr>
        <w:t xml:space="preserve"> </w:t>
      </w:r>
      <w:r w:rsidRPr="00CF78E0">
        <w:rPr>
          <w:rFonts w:asciiTheme="minorHAnsi" w:hAnsiTheme="minorHAnsi" w:cstheme="minorHAnsi"/>
          <w:bCs/>
          <w:color w:val="000000" w:themeColor="text1"/>
          <w:kern w:val="28"/>
          <w:sz w:val="22"/>
          <w:szCs w:val="22"/>
        </w:rPr>
        <w:t>wysokość kapitału zakładowego i wpłaconego: 713.500.000 zł,</w:t>
      </w:r>
      <w:r w:rsidRPr="00CF78E0">
        <w:rPr>
          <w:rFonts w:asciiTheme="minorHAnsi" w:hAnsiTheme="minorHAnsi" w:cstheme="minorHAnsi"/>
          <w:color w:val="000000" w:themeColor="text1"/>
          <w:sz w:val="22"/>
          <w:szCs w:val="22"/>
        </w:rPr>
        <w:t xml:space="preserve"> zwaną dalej </w:t>
      </w:r>
      <w:r w:rsidRPr="00CF78E0">
        <w:rPr>
          <w:rFonts w:asciiTheme="minorHAnsi" w:hAnsiTheme="minorHAnsi" w:cstheme="minorHAnsi"/>
          <w:b/>
          <w:bCs/>
          <w:color w:val="000000" w:themeColor="text1"/>
          <w:sz w:val="22"/>
          <w:szCs w:val="22"/>
        </w:rPr>
        <w:t>„Zamawiającym”</w:t>
      </w:r>
      <w:r w:rsidRPr="00CF78E0">
        <w:rPr>
          <w:rFonts w:asciiTheme="minorHAnsi" w:hAnsiTheme="minorHAnsi" w:cstheme="minorHAnsi"/>
          <w:color w:val="000000" w:themeColor="text1"/>
          <w:sz w:val="22"/>
          <w:szCs w:val="22"/>
        </w:rPr>
        <w:t>, którego reprezentują:</w:t>
      </w:r>
    </w:p>
    <w:p w:rsidR="00CC2122" w:rsidRPr="00CF78E0" w:rsidRDefault="00CC2122" w:rsidP="00CC2122">
      <w:pPr>
        <w:tabs>
          <w:tab w:val="left" w:pos="3402"/>
        </w:tabs>
        <w:rPr>
          <w:rFonts w:asciiTheme="minorHAnsi" w:hAnsiTheme="minorHAnsi" w:cstheme="minorHAnsi"/>
          <w:snapToGrid w:val="0"/>
          <w:color w:val="000000" w:themeColor="text1"/>
          <w:sz w:val="22"/>
          <w:szCs w:val="22"/>
        </w:rPr>
      </w:pPr>
      <w:r w:rsidRPr="00CF78E0">
        <w:rPr>
          <w:rFonts w:asciiTheme="minorHAnsi" w:hAnsiTheme="minorHAnsi" w:cstheme="minorHAnsi"/>
          <w:b/>
          <w:color w:val="000000" w:themeColor="text1"/>
          <w:sz w:val="22"/>
          <w:szCs w:val="22"/>
        </w:rPr>
        <w:t>Marek Ryński</w:t>
      </w:r>
      <w:r w:rsidRPr="00CF78E0">
        <w:rPr>
          <w:rFonts w:asciiTheme="minorHAnsi" w:hAnsiTheme="minorHAnsi" w:cstheme="minorHAnsi"/>
          <w:color w:val="000000" w:themeColor="text1"/>
          <w:sz w:val="22"/>
          <w:szCs w:val="22"/>
        </w:rPr>
        <w:t xml:space="preserve">             </w:t>
      </w:r>
      <w:r w:rsidRPr="00CF78E0">
        <w:rPr>
          <w:rFonts w:asciiTheme="minorHAnsi" w:hAnsiTheme="minorHAnsi" w:cstheme="minorHAnsi"/>
          <w:snapToGrid w:val="0"/>
          <w:color w:val="000000" w:themeColor="text1"/>
          <w:sz w:val="22"/>
          <w:szCs w:val="22"/>
        </w:rPr>
        <w:t>- Wiceprezes Zarządu ds. Technicznych</w:t>
      </w:r>
    </w:p>
    <w:p w:rsidR="00CC2122" w:rsidRPr="00CF78E0" w:rsidRDefault="00CC2122" w:rsidP="00CC2122">
      <w:pPr>
        <w:tabs>
          <w:tab w:val="left" w:pos="3402"/>
        </w:tabs>
        <w:rPr>
          <w:rFonts w:asciiTheme="minorHAnsi" w:hAnsiTheme="minorHAnsi" w:cstheme="minorHAnsi"/>
          <w:snapToGrid w:val="0"/>
          <w:color w:val="000000" w:themeColor="text1"/>
          <w:sz w:val="22"/>
          <w:szCs w:val="22"/>
        </w:rPr>
      </w:pPr>
      <w:r w:rsidRPr="00CF78E0">
        <w:rPr>
          <w:rFonts w:asciiTheme="minorHAnsi" w:hAnsiTheme="minorHAnsi" w:cstheme="minorHAnsi"/>
          <w:b/>
          <w:snapToGrid w:val="0"/>
          <w:color w:val="000000" w:themeColor="text1"/>
          <w:sz w:val="22"/>
          <w:szCs w:val="22"/>
        </w:rPr>
        <w:t>Mirosław Jabłoński</w:t>
      </w:r>
      <w:r w:rsidRPr="00CF78E0">
        <w:rPr>
          <w:rFonts w:asciiTheme="minorHAnsi" w:hAnsiTheme="minorHAnsi" w:cstheme="minorHAnsi"/>
          <w:snapToGrid w:val="0"/>
          <w:color w:val="000000" w:themeColor="text1"/>
          <w:sz w:val="22"/>
          <w:szCs w:val="22"/>
        </w:rPr>
        <w:t xml:space="preserve"> - Prokurent</w:t>
      </w:r>
    </w:p>
    <w:p w:rsidR="00CC2122" w:rsidRPr="00CF78E0" w:rsidRDefault="00CC2122" w:rsidP="00CC2122">
      <w:pPr>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a</w:t>
      </w:r>
    </w:p>
    <w:p w:rsidR="00CC2122" w:rsidRPr="00CF78E0" w:rsidRDefault="00CC2122" w:rsidP="00CC2122">
      <w:pPr>
        <w:spacing w:after="120"/>
        <w:jc w:val="both"/>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w:t>
      </w:r>
      <w:r w:rsidRPr="00CF78E0">
        <w:rPr>
          <w:rFonts w:asciiTheme="minorHAnsi" w:hAnsiTheme="minorHAnsi" w:cstheme="minorHAnsi"/>
          <w:iCs/>
          <w:color w:val="000000" w:themeColor="text1"/>
          <w:kern w:val="20"/>
          <w:sz w:val="22"/>
          <w:szCs w:val="22"/>
        </w:rPr>
        <w:t xml:space="preserve">, </w:t>
      </w:r>
      <w:r w:rsidRPr="00CF78E0">
        <w:rPr>
          <w:rFonts w:asciiTheme="minorHAnsi" w:hAnsiTheme="minorHAnsi" w:cstheme="minorHAnsi"/>
          <w:color w:val="000000" w:themeColor="text1"/>
          <w:sz w:val="22"/>
          <w:szCs w:val="22"/>
        </w:rPr>
        <w:t>zwaną dalej „</w:t>
      </w:r>
      <w:r w:rsidRPr="00CF78E0">
        <w:rPr>
          <w:rFonts w:asciiTheme="minorHAnsi" w:hAnsiTheme="minorHAnsi" w:cstheme="minorHAnsi"/>
          <w:b/>
          <w:color w:val="000000" w:themeColor="text1"/>
          <w:sz w:val="22"/>
          <w:szCs w:val="22"/>
        </w:rPr>
        <w:t>Wykonawcą</w:t>
      </w:r>
      <w:r w:rsidRPr="00CF78E0">
        <w:rPr>
          <w:rFonts w:asciiTheme="minorHAnsi" w:hAnsiTheme="minorHAnsi" w:cstheme="minorHAnsi"/>
          <w:color w:val="000000" w:themeColor="text1"/>
          <w:sz w:val="22"/>
          <w:szCs w:val="22"/>
        </w:rPr>
        <w:t xml:space="preserve">", którego reprezentują: </w:t>
      </w:r>
    </w:p>
    <w:p w:rsidR="00CC2122" w:rsidRPr="00CF78E0" w:rsidRDefault="00CC2122" w:rsidP="00CC2122">
      <w:pPr>
        <w:spacing w:line="360" w:lineRule="auto"/>
        <w:jc w:val="both"/>
        <w:rPr>
          <w:rFonts w:asciiTheme="minorHAnsi" w:hAnsiTheme="minorHAnsi" w:cstheme="minorHAnsi"/>
          <w:snapToGrid w:val="0"/>
          <w:color w:val="000000" w:themeColor="text1"/>
          <w:sz w:val="22"/>
          <w:szCs w:val="22"/>
        </w:rPr>
      </w:pPr>
      <w:r w:rsidRPr="00CF78E0">
        <w:rPr>
          <w:rFonts w:asciiTheme="minorHAnsi" w:hAnsiTheme="minorHAnsi" w:cstheme="minorHAnsi"/>
          <w:b/>
          <w:color w:val="000000" w:themeColor="text1"/>
          <w:sz w:val="22"/>
          <w:szCs w:val="22"/>
        </w:rPr>
        <w:t xml:space="preserve">………………………….  </w:t>
      </w:r>
      <w:r w:rsidRPr="00CF78E0">
        <w:rPr>
          <w:rFonts w:asciiTheme="minorHAnsi" w:hAnsiTheme="minorHAnsi" w:cstheme="minorHAnsi"/>
          <w:color w:val="000000" w:themeColor="text1"/>
          <w:sz w:val="22"/>
          <w:szCs w:val="22"/>
        </w:rPr>
        <w:t xml:space="preserve">                 </w:t>
      </w:r>
      <w:r w:rsidRPr="00CF78E0">
        <w:rPr>
          <w:rFonts w:asciiTheme="minorHAnsi" w:hAnsiTheme="minorHAnsi" w:cstheme="minorHAnsi"/>
          <w:snapToGrid w:val="0"/>
          <w:color w:val="000000" w:themeColor="text1"/>
          <w:sz w:val="22"/>
          <w:szCs w:val="22"/>
        </w:rPr>
        <w:t>-             …………………………………</w:t>
      </w:r>
    </w:p>
    <w:p w:rsidR="00CC2122" w:rsidRPr="00CF78E0" w:rsidRDefault="00CC2122" w:rsidP="00CC2122">
      <w:pPr>
        <w:spacing w:line="360" w:lineRule="auto"/>
        <w:jc w:val="both"/>
        <w:rPr>
          <w:rFonts w:asciiTheme="minorHAnsi" w:hAnsiTheme="minorHAnsi" w:cstheme="minorHAnsi"/>
          <w:snapToGrid w:val="0"/>
          <w:color w:val="000000" w:themeColor="text1"/>
          <w:sz w:val="22"/>
          <w:szCs w:val="22"/>
        </w:rPr>
      </w:pPr>
      <w:r w:rsidRPr="00CF78E0">
        <w:rPr>
          <w:rFonts w:asciiTheme="minorHAnsi" w:hAnsiTheme="minorHAnsi" w:cstheme="minorHAnsi"/>
          <w:b/>
          <w:color w:val="000000" w:themeColor="text1"/>
          <w:sz w:val="22"/>
          <w:szCs w:val="22"/>
        </w:rPr>
        <w:t xml:space="preserve">……………………………  </w:t>
      </w:r>
      <w:r w:rsidRPr="00CF78E0">
        <w:rPr>
          <w:rFonts w:asciiTheme="minorHAnsi" w:hAnsiTheme="minorHAnsi" w:cstheme="minorHAnsi"/>
          <w:color w:val="000000" w:themeColor="text1"/>
          <w:sz w:val="22"/>
          <w:szCs w:val="22"/>
        </w:rPr>
        <w:t xml:space="preserve">                </w:t>
      </w:r>
      <w:r w:rsidRPr="00CF78E0">
        <w:rPr>
          <w:rFonts w:asciiTheme="minorHAnsi" w:hAnsiTheme="minorHAnsi" w:cstheme="minorHAnsi"/>
          <w:snapToGrid w:val="0"/>
          <w:color w:val="000000" w:themeColor="text1"/>
          <w:sz w:val="22"/>
          <w:szCs w:val="22"/>
        </w:rPr>
        <w:t>-            ………………………………..</w:t>
      </w:r>
    </w:p>
    <w:p w:rsidR="00CC2122" w:rsidRPr="00CF78E0" w:rsidRDefault="00CC2122" w:rsidP="00CC2122">
      <w:pPr>
        <w:spacing w:line="360" w:lineRule="auto"/>
        <w:jc w:val="both"/>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Zamawiający i Wykonawca dalej zwani są łącznie "</w:t>
      </w:r>
      <w:r w:rsidRPr="00CF78E0">
        <w:rPr>
          <w:rFonts w:asciiTheme="minorHAnsi" w:hAnsiTheme="minorHAnsi" w:cstheme="minorHAnsi"/>
          <w:b/>
          <w:color w:val="000000" w:themeColor="text1"/>
          <w:sz w:val="22"/>
          <w:szCs w:val="22"/>
        </w:rPr>
        <w:t>Stronami</w:t>
      </w:r>
      <w:r w:rsidRPr="00CF78E0">
        <w:rPr>
          <w:rFonts w:asciiTheme="minorHAnsi" w:hAnsiTheme="minorHAnsi" w:cstheme="minorHAnsi"/>
          <w:color w:val="000000" w:themeColor="text1"/>
          <w:sz w:val="22"/>
          <w:szCs w:val="22"/>
        </w:rPr>
        <w:t>", zaś każdy z osobna "</w:t>
      </w:r>
      <w:r w:rsidRPr="00CF78E0">
        <w:rPr>
          <w:rFonts w:asciiTheme="minorHAnsi" w:hAnsiTheme="minorHAnsi" w:cstheme="minorHAnsi"/>
          <w:b/>
          <w:color w:val="000000" w:themeColor="text1"/>
          <w:sz w:val="22"/>
          <w:szCs w:val="22"/>
        </w:rPr>
        <w:t>Stroną</w:t>
      </w:r>
      <w:r w:rsidRPr="00CF78E0">
        <w:rPr>
          <w:rFonts w:asciiTheme="minorHAnsi" w:hAnsiTheme="minorHAnsi" w:cstheme="minorHAnsi"/>
          <w:color w:val="000000" w:themeColor="text1"/>
          <w:sz w:val="22"/>
          <w:szCs w:val="22"/>
        </w:rPr>
        <w:t>".</w:t>
      </w:r>
    </w:p>
    <w:p w:rsidR="00CC2122" w:rsidRPr="00CF78E0" w:rsidRDefault="00CC2122" w:rsidP="00CC2122">
      <w:pPr>
        <w:pStyle w:val="BodyText21"/>
        <w:numPr>
          <w:ilvl w:val="0"/>
          <w:numId w:val="3"/>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color w:val="000000" w:themeColor="text1"/>
          <w:szCs w:val="22"/>
        </w:rPr>
      </w:pPr>
      <w:r w:rsidRPr="00CF78E0">
        <w:rPr>
          <w:rFonts w:asciiTheme="minorHAnsi" w:hAnsiTheme="minorHAnsi" w:cstheme="minorHAnsi"/>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CC2122" w:rsidRPr="00CF78E0" w:rsidRDefault="00CC2122" w:rsidP="00CC2122">
      <w:pPr>
        <w:pStyle w:val="Akapitzlist"/>
        <w:numPr>
          <w:ilvl w:val="0"/>
          <w:numId w:val="3"/>
        </w:numPr>
        <w:tabs>
          <w:tab w:val="left" w:pos="-1985"/>
          <w:tab w:val="left" w:pos="-1843"/>
          <w:tab w:val="left" w:pos="-1560"/>
          <w:tab w:val="left" w:pos="-1276"/>
        </w:tabs>
        <w:suppressAutoHyphens/>
        <w:spacing w:after="120"/>
        <w:ind w:left="357" w:hanging="357"/>
        <w:jc w:val="both"/>
        <w:rPr>
          <w:rFonts w:asciiTheme="minorHAnsi" w:hAnsiTheme="minorHAnsi" w:cstheme="minorHAnsi"/>
          <w:color w:val="000000" w:themeColor="text1"/>
        </w:rPr>
      </w:pPr>
      <w:r w:rsidRPr="00CF78E0">
        <w:rPr>
          <w:rFonts w:asciiTheme="minorHAnsi" w:hAnsiTheme="minorHAnsi" w:cstheme="minorHAnsi"/>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CC2122" w:rsidRPr="00CF78E0" w:rsidRDefault="00CC2122" w:rsidP="00CC2122">
      <w:pPr>
        <w:pStyle w:val="BodyText21"/>
        <w:numPr>
          <w:ilvl w:val="0"/>
          <w:numId w:val="3"/>
        </w:numPr>
        <w:tabs>
          <w:tab w:val="left" w:pos="-1985"/>
          <w:tab w:val="left" w:pos="-1843"/>
          <w:tab w:val="left" w:pos="-1560"/>
          <w:tab w:val="left" w:pos="-1276"/>
        </w:tabs>
        <w:suppressAutoHyphens/>
        <w:spacing w:after="120" w:line="276" w:lineRule="auto"/>
        <w:ind w:left="357" w:hanging="357"/>
        <w:rPr>
          <w:rFonts w:asciiTheme="minorHAnsi" w:hAnsiTheme="minorHAnsi" w:cstheme="minorHAnsi"/>
          <w:color w:val="000000" w:themeColor="text1"/>
          <w:szCs w:val="22"/>
        </w:rPr>
      </w:pPr>
      <w:r w:rsidRPr="00CF78E0">
        <w:rPr>
          <w:rFonts w:asciiTheme="minorHAnsi" w:hAnsiTheme="minorHAnsi" w:cstheme="minorHAnsi"/>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C2122" w:rsidRPr="00CF78E0" w:rsidRDefault="00CC2122" w:rsidP="00CC2122">
      <w:pPr>
        <w:numPr>
          <w:ilvl w:val="0"/>
          <w:numId w:val="3"/>
        </w:numPr>
        <w:spacing w:after="120" w:line="276" w:lineRule="auto"/>
        <w:jc w:val="both"/>
        <w:rPr>
          <w:rFonts w:asciiTheme="minorHAnsi" w:hAnsiTheme="minorHAnsi" w:cstheme="minorHAnsi"/>
          <w:iCs/>
          <w:color w:val="000000" w:themeColor="text1"/>
          <w:sz w:val="22"/>
          <w:szCs w:val="22"/>
        </w:rPr>
      </w:pPr>
      <w:r w:rsidRPr="00CF78E0">
        <w:rPr>
          <w:rFonts w:asciiTheme="minorHAnsi" w:hAnsiTheme="minorHAnsi" w:cstheme="minorHAnsi"/>
          <w:iCs/>
          <w:color w:val="000000" w:themeColor="text1"/>
          <w:sz w:val="22"/>
          <w:szCs w:val="22"/>
        </w:rPr>
        <w:t xml:space="preserve">Ogólne Warunki Zakupu Usług wersji nr NZ/4/2018 z dnia 7 sierpnia 2018r. (dalej „OWZU”) znajdujące się na stronie internetowej Zamawiającego </w:t>
      </w:r>
      <w:hyperlink r:id="rId5" w:history="1">
        <w:r w:rsidRPr="00CF78E0">
          <w:rPr>
            <w:rStyle w:val="Hipercze"/>
            <w:rFonts w:asciiTheme="minorHAnsi" w:hAnsiTheme="minorHAnsi" w:cstheme="minorHAnsi"/>
            <w:iCs/>
            <w:color w:val="000000" w:themeColor="text1"/>
            <w:sz w:val="22"/>
            <w:szCs w:val="22"/>
          </w:rPr>
          <w:t>https://www.enea.pl/pl/grupaenea/o-grupie/spolki-grupy-enea/polaniec/zamowienia/dokumenty-dla-wykonawcow-i-dostawcow</w:t>
        </w:r>
      </w:hyperlink>
      <w:r w:rsidRPr="00CF78E0">
        <w:rPr>
          <w:rFonts w:asciiTheme="minorHAnsi" w:hAnsiTheme="minorHAnsi" w:cs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CC2122" w:rsidRPr="00CF78E0" w:rsidRDefault="00CC2122" w:rsidP="00CC2122">
      <w:pPr>
        <w:pStyle w:val="BodyText21"/>
        <w:numPr>
          <w:ilvl w:val="0"/>
          <w:numId w:val="3"/>
        </w:numPr>
        <w:tabs>
          <w:tab w:val="left" w:pos="-1985"/>
          <w:tab w:val="left" w:pos="-1843"/>
          <w:tab w:val="left" w:pos="-1560"/>
          <w:tab w:val="left" w:pos="-1276"/>
        </w:tabs>
        <w:suppressAutoHyphens/>
        <w:spacing w:after="120" w:line="276" w:lineRule="auto"/>
        <w:ind w:left="357" w:hanging="357"/>
        <w:rPr>
          <w:rFonts w:asciiTheme="minorHAnsi" w:hAnsiTheme="minorHAnsi" w:cstheme="minorHAnsi"/>
          <w:color w:val="000000" w:themeColor="text1"/>
          <w:szCs w:val="22"/>
        </w:rPr>
      </w:pPr>
      <w:r w:rsidRPr="00CF78E0">
        <w:rPr>
          <w:rFonts w:asciiTheme="minorHAnsi" w:hAnsiTheme="minorHAnsi" w:cstheme="minorHAnsi"/>
          <w:bCs/>
          <w:color w:val="000000" w:themeColor="text1"/>
          <w:szCs w:val="22"/>
        </w:rPr>
        <w:t xml:space="preserve">Wszelkie terminy pisane w Umowie wielką literą, które nie zostały w niej zdefiniowane, mają znaczenie przypisane im w </w:t>
      </w:r>
      <w:r w:rsidRPr="00CF78E0">
        <w:rPr>
          <w:rFonts w:asciiTheme="minorHAnsi" w:hAnsiTheme="minorHAnsi" w:cstheme="minorHAnsi"/>
          <w:color w:val="000000" w:themeColor="text1"/>
          <w:szCs w:val="22"/>
        </w:rPr>
        <w:t>OWZU</w:t>
      </w:r>
      <w:r w:rsidRPr="00CF78E0">
        <w:rPr>
          <w:rFonts w:asciiTheme="minorHAnsi" w:hAnsiTheme="minorHAnsi" w:cstheme="minorHAnsi"/>
          <w:bCs/>
          <w:color w:val="000000" w:themeColor="text1"/>
          <w:szCs w:val="22"/>
        </w:rPr>
        <w:t xml:space="preserve">. </w:t>
      </w:r>
    </w:p>
    <w:p w:rsidR="00CC2122" w:rsidRPr="00CF78E0" w:rsidRDefault="00CC2122" w:rsidP="00CC2122">
      <w:pPr>
        <w:spacing w:before="120" w:line="240" w:lineRule="atLeast"/>
        <w:rPr>
          <w:rFonts w:asciiTheme="minorHAnsi" w:hAnsiTheme="minorHAnsi" w:cstheme="minorHAnsi"/>
          <w:b/>
          <w:color w:val="000000" w:themeColor="text1"/>
          <w:sz w:val="22"/>
          <w:szCs w:val="22"/>
        </w:rPr>
      </w:pPr>
      <w:r w:rsidRPr="00CF78E0">
        <w:rPr>
          <w:rFonts w:asciiTheme="minorHAnsi" w:hAnsiTheme="minorHAnsi" w:cstheme="minorHAnsi"/>
          <w:b/>
          <w:color w:val="000000" w:themeColor="text1"/>
          <w:sz w:val="22"/>
          <w:szCs w:val="22"/>
        </w:rPr>
        <w:t>W związku z powyższym Strony ustaliły, co następuje:</w:t>
      </w:r>
    </w:p>
    <w:p w:rsidR="00CC2122" w:rsidRPr="00CF78E0"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cstheme="minorHAnsi"/>
          <w:b/>
          <w:bCs/>
          <w:caps/>
          <w:color w:val="000000" w:themeColor="text1"/>
          <w:kern w:val="32"/>
          <w:sz w:val="22"/>
          <w:szCs w:val="22"/>
          <w:lang w:val="en-US"/>
        </w:rPr>
      </w:pPr>
      <w:r w:rsidRPr="00CF78E0">
        <w:rPr>
          <w:rFonts w:asciiTheme="minorHAnsi" w:hAnsiTheme="minorHAnsi" w:cstheme="minorHAnsi"/>
          <w:b/>
          <w:bCs/>
          <w:caps/>
          <w:color w:val="000000" w:themeColor="text1"/>
          <w:kern w:val="32"/>
          <w:sz w:val="22"/>
          <w:szCs w:val="22"/>
          <w:lang w:val="en-US"/>
        </w:rPr>
        <w:lastRenderedPageBreak/>
        <w:t>PRZEDMIOT UMOWY</w:t>
      </w:r>
    </w:p>
    <w:p w:rsidR="00CC2122" w:rsidRPr="00CF78E0" w:rsidRDefault="00CC2122" w:rsidP="00CC2122">
      <w:pPr>
        <w:pStyle w:val="Akapitzlist"/>
        <w:numPr>
          <w:ilvl w:val="1"/>
          <w:numId w:val="4"/>
        </w:numPr>
        <w:pBdr>
          <w:bottom w:val="single" w:sz="4" w:space="1" w:color="auto"/>
        </w:pBdr>
        <w:suppressAutoHyphens/>
        <w:autoSpaceDN w:val="0"/>
        <w:spacing w:after="120" w:line="240" w:lineRule="auto"/>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 xml:space="preserve">Przedmiotem umowy jest </w:t>
      </w:r>
      <w:r w:rsidRPr="00CF78E0">
        <w:rPr>
          <w:rFonts w:asciiTheme="minorHAnsi" w:hAnsiTheme="minorHAnsi" w:cstheme="minorHAnsi"/>
          <w:b/>
          <w:bCs/>
          <w:color w:val="000000" w:themeColor="text1"/>
        </w:rPr>
        <w:t>Wykonanie w</w:t>
      </w:r>
      <w:r w:rsidRPr="00CF78E0">
        <w:rPr>
          <w:rFonts w:asciiTheme="minorHAnsi" w:hAnsiTheme="minorHAnsi" w:cstheme="minorHAnsi"/>
          <w:b/>
          <w:color w:val="000000" w:themeColor="text1"/>
        </w:rPr>
        <w:t xml:space="preserve">ymiany odkraplaczy na przewodach kominowych „C” i „D”, wyprowadzających spaliny oczyszczone odpowiednio z Instalacji Oczyszczania Spalin (IOS) „C” i „D” </w:t>
      </w:r>
      <w:r w:rsidRPr="00CF78E0">
        <w:rPr>
          <w:rFonts w:asciiTheme="minorHAnsi" w:hAnsiTheme="minorHAnsi" w:cstheme="minorHAnsi"/>
          <w:b/>
          <w:i/>
          <w:color w:val="000000" w:themeColor="text1"/>
        </w:rPr>
        <w:t>w Enea Elektrownia  Połaniec S.A.</w:t>
      </w:r>
      <w:r w:rsidRPr="00CF78E0">
        <w:rPr>
          <w:rFonts w:asciiTheme="minorHAnsi" w:hAnsiTheme="minorHAnsi" w:cstheme="minorHAnsi"/>
          <w:color w:val="000000" w:themeColor="text1"/>
        </w:rPr>
        <w:t xml:space="preserve"> (dalej: „</w:t>
      </w:r>
      <w:r w:rsidRPr="00CF78E0">
        <w:rPr>
          <w:rFonts w:asciiTheme="minorHAnsi" w:hAnsiTheme="minorHAnsi" w:cstheme="minorHAnsi"/>
          <w:b/>
          <w:color w:val="000000" w:themeColor="text1"/>
        </w:rPr>
        <w:t>Usługa</w:t>
      </w:r>
      <w:r w:rsidRPr="00CF78E0">
        <w:rPr>
          <w:rFonts w:asciiTheme="minorHAnsi" w:hAnsiTheme="minorHAnsi" w:cstheme="minorHAnsi"/>
          <w:color w:val="000000" w:themeColor="text1"/>
        </w:rPr>
        <w:t>).</w:t>
      </w:r>
    </w:p>
    <w:p w:rsidR="00CC2122" w:rsidRPr="00CF78E0" w:rsidRDefault="00CC2122" w:rsidP="00CC2122">
      <w:pPr>
        <w:pStyle w:val="Akapitzlist"/>
        <w:numPr>
          <w:ilvl w:val="1"/>
          <w:numId w:val="4"/>
        </w:numPr>
        <w:suppressAutoHyphens/>
        <w:autoSpaceDN w:val="0"/>
        <w:spacing w:after="120" w:line="240" w:lineRule="auto"/>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Zakres Usługi stanowi Załącznik nr 1 do Umowy.</w:t>
      </w:r>
    </w:p>
    <w:p w:rsidR="00CC2122" w:rsidRPr="00CF78E0"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TERMIN WYKONANIA</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Planowany termin wykonania  Usług :</w:t>
      </w:r>
    </w:p>
    <w:p w:rsidR="000F0899" w:rsidRPr="00CF78E0" w:rsidRDefault="00CC2122" w:rsidP="000F0899">
      <w:pPr>
        <w:keepNext/>
        <w:numPr>
          <w:ilvl w:val="2"/>
          <w:numId w:val="1"/>
        </w:numPr>
        <w:spacing w:before="120" w:line="240" w:lineRule="atLeast"/>
        <w:outlineLvl w:val="0"/>
        <w:rPr>
          <w:rFonts w:asciiTheme="minorHAnsi" w:hAnsiTheme="minorHAnsi" w:cstheme="minorHAnsi"/>
          <w:i/>
          <w:iCs/>
          <w:color w:val="000000" w:themeColor="text1"/>
          <w:sz w:val="22"/>
          <w:szCs w:val="22"/>
        </w:rPr>
      </w:pPr>
      <w:r w:rsidRPr="00CF78E0">
        <w:rPr>
          <w:rFonts w:asciiTheme="minorHAnsi" w:hAnsiTheme="minorHAnsi" w:cstheme="minorHAnsi"/>
          <w:color w:val="000000" w:themeColor="text1"/>
          <w:sz w:val="22"/>
          <w:szCs w:val="22"/>
        </w:rPr>
        <w:t xml:space="preserve">Wymiana odkraplacza na przewodzie kominowym „D”  - Od dnia podpisania Umowy do dnia </w:t>
      </w:r>
      <w:r w:rsidR="000F0899" w:rsidRPr="00CF78E0">
        <w:rPr>
          <w:rFonts w:asciiTheme="minorHAnsi" w:hAnsiTheme="minorHAnsi" w:cstheme="minorHAnsi"/>
          <w:i/>
          <w:iCs/>
          <w:color w:val="000000" w:themeColor="text1"/>
          <w:sz w:val="22"/>
          <w:szCs w:val="22"/>
        </w:rPr>
        <w:t>30.06.2020r.”</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Wymiana odkraplacza na przewodzie kominowym „C” - Od dnia podpisania Umowy do dnia 05.12.2020</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Zamawiający zastrzega sobie możliwość zmiany terminów wykonania  </w:t>
      </w:r>
      <w:r w:rsidR="000F0899" w:rsidRPr="00CF78E0">
        <w:rPr>
          <w:rFonts w:asciiTheme="minorHAnsi" w:hAnsiTheme="minorHAnsi" w:cstheme="minorHAnsi"/>
          <w:color w:val="000000" w:themeColor="text1"/>
          <w:sz w:val="22"/>
          <w:szCs w:val="22"/>
        </w:rPr>
        <w:t>Usług  określonych  w pkt.2</w:t>
      </w:r>
      <w:r w:rsidRPr="00CF78E0">
        <w:rPr>
          <w:rFonts w:asciiTheme="minorHAnsi" w:hAnsiTheme="minorHAnsi" w:cstheme="minorHAnsi"/>
          <w:color w:val="000000" w:themeColor="text1"/>
          <w:sz w:val="22"/>
          <w:szCs w:val="22"/>
        </w:rPr>
        <w:t>.1.</w:t>
      </w:r>
      <w:r w:rsidR="000F0899" w:rsidRPr="00CF78E0">
        <w:rPr>
          <w:rFonts w:asciiTheme="minorHAnsi" w:hAnsiTheme="minorHAnsi" w:cstheme="minorHAnsi"/>
          <w:color w:val="000000" w:themeColor="text1"/>
          <w:sz w:val="22"/>
          <w:szCs w:val="22"/>
        </w:rPr>
        <w:t xml:space="preserve"> Umowy. </w:t>
      </w:r>
      <w:r w:rsidRPr="00CF78E0">
        <w:rPr>
          <w:rFonts w:asciiTheme="minorHAnsi" w:hAnsiTheme="minorHAnsi" w:cstheme="minorHAnsi"/>
          <w:color w:val="000000" w:themeColor="text1"/>
          <w:sz w:val="22"/>
          <w:szCs w:val="22"/>
        </w:rPr>
        <w:t>Zamawiający z dwutygodniowym wyprzedzeniem poinformuje Wykonawcę o terminie rozpoczęcia prac.</w:t>
      </w:r>
    </w:p>
    <w:p w:rsidR="00CC2122" w:rsidRPr="00CF78E0"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MIEJSCE ŚWIADCZENIA USŁUGI</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Strony uzgadniają, że miejscem świadczenia Usług będzie teren Zamawiającego w Zawadzie 26, 28-230 Połaniec.</w:t>
      </w:r>
    </w:p>
    <w:p w:rsidR="00CC2122" w:rsidRPr="00CF78E0"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WYNAGRODZENIE I WARUNKI PŁATNOŚCI</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bookmarkStart w:id="1" w:name="_Ref27928940"/>
      <w:bookmarkStart w:id="2" w:name="_Toc23338948"/>
      <w:bookmarkStart w:id="3" w:name="_Toc23329915"/>
      <w:bookmarkStart w:id="4" w:name="_Ref28239942"/>
      <w:r w:rsidRPr="00CF78E0">
        <w:rPr>
          <w:rFonts w:asciiTheme="minorHAnsi" w:hAnsiTheme="minorHAnsi" w:cstheme="minorHAnsi"/>
          <w:color w:val="000000" w:themeColor="text1"/>
          <w:sz w:val="22"/>
          <w:szCs w:val="22"/>
        </w:rPr>
        <w:t>Z tytułu należytego wykonania Umowy przez Wykonawcę Zamawiający zobowiązuje się do zapłaty wynagrodzenia  w  wysokości  ……..  zł ( słownie: ………. złotych ) netto.</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 Strony ustalają podział przedmiotu Umowy objętego Wynagrodzeniem ryczałtowym na odrębne przedmioty rozliczeń i odbioru, którymi będzie:</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Wykonanie wymiany odkraplacza na przewodzie kominowym „D” - wynagrodzenie ryczałtowe w wysokości (…) zł..</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Wykonanie wymiany odkraplacza na przewodzie kominowym „C” - wynagrodzenie ryczałtowe w wysokości (…) zł.</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Wynagrodzenie obejmuje koszty robocizny, koszty pracy sprzętu, koszty zużytych części i materiałów, koszty utylizacji odpadów i inne koszty. </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Zapłata wynagrodzenia na rachunek wskazany na fakturze za odrębne przedmioty odbioru </w:t>
      </w:r>
      <w:r w:rsidRPr="00CF78E0">
        <w:rPr>
          <w:rFonts w:asciiTheme="minorHAnsi" w:hAnsiTheme="minorHAnsi" w:cstheme="minorHAnsi"/>
          <w:color w:val="000000" w:themeColor="text1"/>
          <w:sz w:val="22"/>
          <w:szCs w:val="22"/>
        </w:rPr>
        <w:br/>
        <w:t>i rozliczeń nastąpi przelewem w terminie 30 dni od daty otrzymania przez Zamawiającego prawidłowo wystawionej faktury VAT wraz z załączonym protokołem odbioru, podpisanym przez upoważnionych przedstawicieli Stron.</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Wykonawca nie jest uprawniony do wystawiania faktur VAT za czynności, które nie zostały odebrane przez Zamawiającego.</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Zamawiający, oprócz zapłaty wynagrodzenia określonego w pkt 4.1 Umowy, nie jest zobowiązany do zwrotu Wykonawcy jakichkolwiek wydatków, kosztów związanych z </w:t>
      </w:r>
      <w:r w:rsidRPr="00CF78E0">
        <w:rPr>
          <w:rFonts w:asciiTheme="minorHAnsi" w:hAnsiTheme="minorHAnsi" w:cstheme="minorHAnsi"/>
          <w:color w:val="000000" w:themeColor="text1"/>
          <w:sz w:val="22"/>
          <w:szCs w:val="22"/>
        </w:rPr>
        <w:lastRenderedPageBreak/>
        <w:t>wykonywaniem niniejszej Umowy, bądź zapłaty jakiegokolwiek dodatkowego lub uzupełniającego wynagrodzenia.</w:t>
      </w:r>
    </w:p>
    <w:bookmarkEnd w:id="1"/>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Zamawiający oświadcza, że płatności za wszystkie faktury VAT realizuje z zastosowaniem mechanizmu podzielonej płatności, tzw. </w:t>
      </w:r>
      <w:proofErr w:type="spellStart"/>
      <w:r w:rsidRPr="00CF78E0">
        <w:rPr>
          <w:rFonts w:asciiTheme="minorHAnsi" w:hAnsiTheme="minorHAnsi" w:cstheme="minorHAnsi"/>
          <w:color w:val="000000" w:themeColor="text1"/>
          <w:sz w:val="22"/>
          <w:szCs w:val="22"/>
        </w:rPr>
        <w:t>split</w:t>
      </w:r>
      <w:proofErr w:type="spellEnd"/>
      <w:r w:rsidRPr="00CF78E0">
        <w:rPr>
          <w:rFonts w:asciiTheme="minorHAnsi" w:hAnsiTheme="minorHAnsi" w:cstheme="minorHAnsi"/>
          <w:color w:val="000000" w:themeColor="text1"/>
          <w:sz w:val="22"/>
          <w:szCs w:val="22"/>
        </w:rPr>
        <w:t xml:space="preserve"> </w:t>
      </w:r>
      <w:proofErr w:type="spellStart"/>
      <w:r w:rsidRPr="00CF78E0">
        <w:rPr>
          <w:rFonts w:asciiTheme="minorHAnsi" w:hAnsiTheme="minorHAnsi" w:cstheme="minorHAnsi"/>
          <w:color w:val="000000" w:themeColor="text1"/>
          <w:sz w:val="22"/>
          <w:szCs w:val="22"/>
        </w:rPr>
        <w:t>payment</w:t>
      </w:r>
      <w:proofErr w:type="spellEnd"/>
      <w:r w:rsidRPr="00CF78E0">
        <w:rPr>
          <w:rFonts w:asciiTheme="minorHAnsi" w:hAnsiTheme="minorHAnsi" w:cstheme="minorHAnsi"/>
          <w:color w:val="000000" w:themeColor="text1"/>
          <w:sz w:val="22"/>
          <w:szCs w:val="22"/>
        </w:rPr>
        <w:t>.</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Wykonawca oświadcza, że wyraża    na dokonywanie przez Zamawiającego płatności w systemie podzielonej płatności.</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 w tym podstawy do żądania przez Wykonawcę odsetek za opóźnienie w płatności lub odstąpienia przez Wykonawcę od Umowy.</w:t>
      </w:r>
    </w:p>
    <w:p w:rsidR="00CC2122" w:rsidRPr="00CF78E0" w:rsidRDefault="00CC2122" w:rsidP="00CC2122">
      <w:pPr>
        <w:pStyle w:val="Akapitzlist"/>
        <w:suppressAutoHyphens/>
        <w:autoSpaceDN w:val="0"/>
        <w:spacing w:after="120" w:line="240" w:lineRule="auto"/>
        <w:ind w:left="792"/>
        <w:contextualSpacing w:val="0"/>
        <w:jc w:val="both"/>
        <w:textAlignment w:val="baseline"/>
        <w:rPr>
          <w:rFonts w:asciiTheme="minorHAnsi" w:hAnsiTheme="minorHAnsi" w:cstheme="minorHAnsi"/>
          <w:color w:val="000000" w:themeColor="text1"/>
        </w:rPr>
      </w:pPr>
    </w:p>
    <w:bookmarkEnd w:id="2"/>
    <w:bookmarkEnd w:id="3"/>
    <w:bookmarkEnd w:id="4"/>
    <w:p w:rsidR="00CC2122" w:rsidRPr="00CF78E0"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OSOBY ODPOWIEDZIALNE ZA REALIZACJĘ UMOWY</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Zamawiający wyznacza niniejszym:</w:t>
      </w:r>
    </w:p>
    <w:p w:rsidR="00CC2122" w:rsidRPr="00CF78E0" w:rsidRDefault="00CC2122" w:rsidP="00CC2122">
      <w:pPr>
        <w:pStyle w:val="Akapitzlist"/>
        <w:spacing w:after="120" w:line="240" w:lineRule="auto"/>
        <w:ind w:left="360"/>
        <w:rPr>
          <w:rFonts w:asciiTheme="minorHAnsi" w:hAnsiTheme="minorHAnsi" w:cstheme="minorHAnsi"/>
          <w:color w:val="000000" w:themeColor="text1"/>
        </w:rPr>
      </w:pPr>
      <w:r w:rsidRPr="00CF78E0">
        <w:rPr>
          <w:rFonts w:asciiTheme="minorHAnsi" w:hAnsiTheme="minorHAnsi" w:cstheme="minorHAnsi"/>
          <w:b/>
          <w:i/>
          <w:color w:val="000000" w:themeColor="text1"/>
        </w:rPr>
        <w:t xml:space="preserve">       Mateusz Magdziarz , </w:t>
      </w:r>
      <w:r w:rsidRPr="00CF78E0">
        <w:rPr>
          <w:rFonts w:asciiTheme="minorHAnsi" w:hAnsiTheme="minorHAnsi" w:cstheme="minorHAnsi"/>
          <w:color w:val="000000" w:themeColor="text1"/>
        </w:rPr>
        <w:t xml:space="preserve">tel.: +48 15 865 60 92; kom. +48 785001980 e-mail: </w:t>
      </w:r>
    </w:p>
    <w:p w:rsidR="00CC2122" w:rsidRPr="00CF78E0" w:rsidRDefault="00CC2122" w:rsidP="00CC2122">
      <w:pPr>
        <w:pStyle w:val="Akapitzlist"/>
        <w:spacing w:after="120" w:line="240" w:lineRule="auto"/>
        <w:ind w:left="360"/>
        <w:rPr>
          <w:rFonts w:asciiTheme="minorHAnsi" w:hAnsiTheme="minorHAnsi" w:cstheme="minorHAnsi"/>
          <w:color w:val="000000" w:themeColor="text1"/>
        </w:rPr>
      </w:pPr>
      <w:r w:rsidRPr="00CF78E0">
        <w:rPr>
          <w:rFonts w:asciiTheme="minorHAnsi" w:hAnsiTheme="minorHAnsi" w:cstheme="minorHAnsi"/>
          <w:b/>
          <w:i/>
          <w:color w:val="000000" w:themeColor="text1"/>
        </w:rPr>
        <w:t xml:space="preserve">       </w:t>
      </w:r>
      <w:hyperlink r:id="rId6" w:history="1">
        <w:r w:rsidRPr="00CF78E0">
          <w:rPr>
            <w:rStyle w:val="Hipercze"/>
            <w:rFonts w:asciiTheme="minorHAnsi" w:hAnsiTheme="minorHAnsi" w:cstheme="minorHAnsi"/>
            <w:color w:val="000000" w:themeColor="text1"/>
          </w:rPr>
          <w:t>mateusz.magdziarz@enea.pl</w:t>
        </w:r>
      </w:hyperlink>
      <w:r w:rsidRPr="00CF78E0">
        <w:rPr>
          <w:rFonts w:asciiTheme="minorHAnsi" w:hAnsiTheme="minorHAnsi" w:cstheme="minorHAnsi"/>
          <w:color w:val="000000" w:themeColor="text1"/>
        </w:rPr>
        <w:t xml:space="preserve"> </w:t>
      </w:r>
    </w:p>
    <w:p w:rsidR="00CC2122" w:rsidRPr="00CF78E0" w:rsidRDefault="00CC2122" w:rsidP="00CC2122">
      <w:pPr>
        <w:pStyle w:val="Standard"/>
        <w:spacing w:after="120"/>
        <w:ind w:left="710"/>
        <w:jc w:val="both"/>
        <w:rPr>
          <w:rFonts w:asciiTheme="minorHAnsi" w:hAnsiTheme="minorHAnsi" w:cstheme="minorHAnsi"/>
          <w:color w:val="000000" w:themeColor="text1"/>
        </w:rPr>
      </w:pPr>
      <w:r w:rsidRPr="00CF78E0">
        <w:rPr>
          <w:rFonts w:asciiTheme="minorHAnsi" w:hAnsiTheme="minorHAnsi" w:cstheme="minorHAnsi"/>
          <w:color w:val="000000" w:themeColor="text1"/>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CF78E0">
        <w:rPr>
          <w:rFonts w:asciiTheme="minorHAnsi" w:hAnsiTheme="minorHAnsi" w:cstheme="minorHAnsi"/>
          <w:b/>
          <w:color w:val="000000" w:themeColor="text1"/>
        </w:rPr>
        <w:t>Pełnomocnik Zamawiającego</w:t>
      </w:r>
      <w:r w:rsidRPr="00CF78E0">
        <w:rPr>
          <w:rFonts w:asciiTheme="minorHAnsi" w:hAnsiTheme="minorHAnsi" w:cstheme="minorHAnsi"/>
          <w:color w:val="000000" w:themeColor="text1"/>
        </w:rPr>
        <w:t>"). Pełnomocnik Zamawiającego nie jest uprawniony do podejmowania czynności oraz składania oświadczeń woli, które skutkowałyby jakąkolwiek zmianą Umowy.</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Ze strony Wykonawcy osobą odpowiedzialną za realizację Umowy jest:</w:t>
      </w:r>
    </w:p>
    <w:p w:rsidR="00CC2122" w:rsidRPr="00CF78E0" w:rsidRDefault="00CC2122" w:rsidP="00CC2122">
      <w:pPr>
        <w:pStyle w:val="Akapitzlist"/>
        <w:spacing w:after="120" w:line="240" w:lineRule="auto"/>
        <w:ind w:left="792"/>
        <w:jc w:val="both"/>
        <w:rPr>
          <w:rFonts w:asciiTheme="minorHAnsi" w:hAnsiTheme="minorHAnsi" w:cstheme="minorHAnsi"/>
          <w:color w:val="000000" w:themeColor="text1"/>
        </w:rPr>
      </w:pPr>
      <w:r w:rsidRPr="00CF78E0">
        <w:rPr>
          <w:rFonts w:asciiTheme="minorHAnsi" w:hAnsiTheme="minorHAnsi" w:cstheme="minorHAnsi"/>
          <w:b/>
          <w:color w:val="000000" w:themeColor="text1"/>
        </w:rPr>
        <w:t>............................................................................................</w:t>
      </w:r>
      <w:r w:rsidRPr="00CF78E0">
        <w:rPr>
          <w:rFonts w:asciiTheme="minorHAnsi" w:hAnsiTheme="minorHAnsi" w:cstheme="minorHAnsi"/>
          <w:color w:val="000000" w:themeColor="text1"/>
        </w:rPr>
        <w:t xml:space="preserve"> </w:t>
      </w:r>
    </w:p>
    <w:p w:rsidR="00CC2122" w:rsidRPr="00CF78E0" w:rsidRDefault="00CC2122" w:rsidP="00CC2122">
      <w:pPr>
        <w:pStyle w:val="Standard"/>
        <w:spacing w:after="120"/>
        <w:ind w:left="709"/>
        <w:jc w:val="both"/>
        <w:rPr>
          <w:rFonts w:asciiTheme="minorHAnsi" w:hAnsiTheme="minorHAnsi" w:cstheme="minorHAnsi"/>
          <w:color w:val="000000" w:themeColor="text1"/>
        </w:rPr>
      </w:pPr>
      <w:r w:rsidRPr="00CF78E0">
        <w:rPr>
          <w:rFonts w:asciiTheme="minorHAnsi" w:hAnsiTheme="minorHAnsi" w:cstheme="minorHAnsi"/>
          <w:color w:val="000000" w:themeColor="text1"/>
        </w:rPr>
        <w:t>jako</w:t>
      </w:r>
      <w:r w:rsidRPr="00CF78E0">
        <w:rPr>
          <w:rStyle w:val="FontStyle14"/>
          <w:rFonts w:asciiTheme="minorHAnsi" w:hAnsiTheme="minorHAnsi" w:cstheme="minorHAnsi"/>
          <w:color w:val="000000" w:themeColor="text1"/>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CF78E0">
        <w:rPr>
          <w:rStyle w:val="FontStyle13"/>
          <w:rFonts w:asciiTheme="minorHAnsi" w:hAnsiTheme="minorHAnsi" w:cstheme="minorHAnsi"/>
          <w:color w:val="000000" w:themeColor="text1"/>
          <w:sz w:val="22"/>
          <w:szCs w:val="22"/>
        </w:rPr>
        <w:t xml:space="preserve">"Pełnomocnikiem Wykonawcy" </w:t>
      </w:r>
      <w:r w:rsidRPr="00CF78E0">
        <w:rPr>
          <w:rStyle w:val="FontStyle14"/>
          <w:rFonts w:asciiTheme="minorHAnsi" w:hAnsiTheme="minorHAnsi" w:cstheme="minorHAnsi"/>
          <w:color w:val="000000" w:themeColor="text1"/>
          <w:sz w:val="22"/>
          <w:szCs w:val="22"/>
        </w:rPr>
        <w:t>Pełnomocnik Wykonawcy nie jest uprawniony do podejmowania czynności oraz składania oświadczeń woli, które skutkowałyby jakąkolwiek zmianą Umowy.</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lastRenderedPageBreak/>
        <w:t>Zmiana Pełnomocników stron nie stanowi zmiany Umowy i następować będzie z chwilą pisemnego powiadomienia Stron.</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 zakresach przedstawionych poniżej kontrola Usług będzie sprawowana również przez:</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Dyżurnego Inżyniera Ruchu – w zakresie operacyjnym,</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Służby bhp i ochrony środowiska Zamawiającego lub wskazane przez Zamawiającego – w zakresie bhp i ochrony środowiska,</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Służby wskazane przez Zamawiającego – w zakresie ochrony przeciwpożarowej oraz ochrony osób i mienia.</w:t>
      </w:r>
    </w:p>
    <w:p w:rsidR="00CC2122" w:rsidRPr="00CF78E0"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u w:val="single"/>
        </w:rPr>
        <w:t>OGÓLNE WARUNKI ZAKUPU ZAMAWIAJĄCEGO (OWZU)</w:t>
      </w:r>
    </w:p>
    <w:p w:rsidR="00CC2122" w:rsidRPr="00CF78E0" w:rsidRDefault="00CC2122" w:rsidP="00CC2122">
      <w:pPr>
        <w:pStyle w:val="Akapitzlist"/>
        <w:spacing w:after="120" w:line="240" w:lineRule="auto"/>
        <w:ind w:left="284"/>
        <w:jc w:val="both"/>
        <w:rPr>
          <w:rFonts w:asciiTheme="minorHAnsi" w:hAnsiTheme="minorHAnsi" w:cstheme="minorHAnsi"/>
          <w:color w:val="000000" w:themeColor="text1"/>
        </w:rPr>
      </w:pP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Pkt.8.1 OWZU otrzymuje brzmienie: „Wykonawca udziela gwarancji :</w:t>
      </w:r>
    </w:p>
    <w:p w:rsidR="00CC2122" w:rsidRPr="00CF78E0" w:rsidRDefault="00CC2122" w:rsidP="00CC2122">
      <w:pPr>
        <w:pStyle w:val="Akapitzlist"/>
        <w:numPr>
          <w:ilvl w:val="2"/>
          <w:numId w:val="1"/>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na wykonane usługi – na okres 24 miesiące </w:t>
      </w:r>
    </w:p>
    <w:p w:rsidR="00CC2122" w:rsidRPr="00CF78E0" w:rsidRDefault="00CC2122" w:rsidP="00CC2122">
      <w:pPr>
        <w:pStyle w:val="Akapitzlist"/>
        <w:numPr>
          <w:ilvl w:val="2"/>
          <w:numId w:val="1"/>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na zabezpieczenie antykorozyjne – na okres 60 miesięcy </w:t>
      </w:r>
    </w:p>
    <w:p w:rsidR="00CC2122" w:rsidRPr="00CF78E0" w:rsidRDefault="00CC2122" w:rsidP="00CC2122">
      <w:pPr>
        <w:pStyle w:val="Akapitzlist"/>
        <w:numPr>
          <w:ilvl w:val="2"/>
          <w:numId w:val="1"/>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na  dostarczone  części  i  prefabrykaty -  na  okres 24  miesięcy</w:t>
      </w:r>
    </w:p>
    <w:p w:rsidR="00CC2122" w:rsidRPr="00CF78E0" w:rsidRDefault="00CC2122" w:rsidP="00CC2122">
      <w:pPr>
        <w:keepNext/>
        <w:spacing w:before="120" w:line="240" w:lineRule="atLeast"/>
        <w:ind w:left="709"/>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  od daty odbioru </w:t>
      </w:r>
    </w:p>
    <w:p w:rsidR="00CC2122" w:rsidRPr="00CF78E0" w:rsidRDefault="00CC2122" w:rsidP="00AF5B15">
      <w:pPr>
        <w:keepNext/>
        <w:spacing w:before="120" w:line="240" w:lineRule="atLeast"/>
        <w:ind w:left="709"/>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Wykonawca zobowiązuje się do przystąpienia do usuwania zgłoszonych wad niezwłocznie, nie później niż w ciągu 5 dni kalendarzowych od zgłoszenia wady chyba, że Strony ustalą inny, wydłużony okres na usunięcie wszystkich wad.</w:t>
      </w:r>
    </w:p>
    <w:p w:rsidR="00AF5B15" w:rsidRPr="00CF78E0" w:rsidRDefault="00AF5B15" w:rsidP="00AF5B15">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Punkt 11.7 OWZU otrzymuje brzmienie:</w:t>
      </w:r>
    </w:p>
    <w:p w:rsidR="00AF5B15" w:rsidRPr="00CF78E0" w:rsidRDefault="00AF5B15" w:rsidP="00AF5B15">
      <w:pPr>
        <w:ind w:left="567"/>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„11.7.  Zastrzeżenie kary umownej nie wyłącza prawa Zamawiającego do domagania się odszkodowania przenoszącego wartość zastrzeżonej kary umownej, na zasadach ogólnych, do wysokości 100% wartości Wynagrodzenia netto. Strony niniejszym rezygnują z dochodzenia odszkodowania z tytułu utraconych korzyści. </w:t>
      </w:r>
    </w:p>
    <w:p w:rsidR="00AF5B15" w:rsidRPr="00CF78E0" w:rsidRDefault="00AF5B15" w:rsidP="00AF5B15">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Pkt. 22.4. OWZU otrzymuje brzmienie: </w:t>
      </w:r>
    </w:p>
    <w:p w:rsidR="00AF5B15" w:rsidRPr="00CF78E0" w:rsidRDefault="00AF5B15" w:rsidP="00AF5B15">
      <w:pPr>
        <w:pStyle w:val="Akapitzlist"/>
        <w:autoSpaceDE w:val="0"/>
        <w:autoSpaceDN w:val="0"/>
        <w:adjustRightInd w:val="0"/>
        <w:ind w:left="709"/>
        <w:rPr>
          <w:rFonts w:asciiTheme="minorHAnsi" w:hAnsiTheme="minorHAnsi" w:cstheme="minorHAnsi"/>
          <w:color w:val="000000" w:themeColor="text1"/>
        </w:rPr>
      </w:pPr>
      <w:r w:rsidRPr="00CF78E0">
        <w:rPr>
          <w:rFonts w:asciiTheme="minorHAnsi" w:hAnsiTheme="minorHAnsi" w:cstheme="minorHAnsi"/>
          <w:color w:val="000000" w:themeColor="text1"/>
        </w:rPr>
        <w:t>„22.4.Zamawiający zastrzega sobie prawo zmiany OWZU. Wszelkie zmiany w OWZU wymagają zachowania formy pisemnej pod rygorem nieważności.</w:t>
      </w:r>
    </w:p>
    <w:p w:rsidR="00AF5B15" w:rsidRPr="00CF78E0" w:rsidRDefault="00AF5B15" w:rsidP="00AF5B15">
      <w:pPr>
        <w:keepNext/>
        <w:spacing w:before="120" w:line="240" w:lineRule="atLeast"/>
        <w:ind w:left="709"/>
        <w:outlineLvl w:val="0"/>
        <w:rPr>
          <w:rFonts w:asciiTheme="minorHAnsi" w:hAnsiTheme="minorHAnsi" w:cstheme="minorHAnsi"/>
          <w:color w:val="000000" w:themeColor="text1"/>
          <w:sz w:val="22"/>
          <w:szCs w:val="22"/>
        </w:rPr>
      </w:pPr>
    </w:p>
    <w:p w:rsidR="00CC2122" w:rsidRPr="00CF78E0"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u w:val="single"/>
        </w:rPr>
        <w:t>GWARANCJA NALEŻYTEGO WYKONANIA UMOWY, GWARANCJA USUNIĘCIA WAD I UBEZPIECZENIE</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Celem zabezpieczenia roszczeń Zamawiającego wynikających z niewykonania lub nienależytego wykonania Umowy Wykonawca dostarczy Zamawiającemu:</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Gwarancję Należytego Wykonania Przedmiotu Umowy -  nieodwołalną, bezwarunkową i płatną na pierwsze żądanie Zamawiającego w formie określonej w Załączniku nr 3 do Umowy w wysokości 5% kwoty Wynagrodzenia umownego brutto określonego w pkt 4.1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Gwarancję Usunięcia Wad -  nieodwołalną, bezwarunkową i płatną na pierwsze żądanie Zamawiającego w formie określonej w Załączniku nr 4 do Umowy w wysokości 5% kwoty Wynagrodzenia umownego brutto określonego w pkt 4.1 (wraz z podatkiem VAT), obowiązującą w okresie ustalonej gwarancji oraz 30 dni po zakończeniu okresu gwarancji. Gwarancja Usuwania Wad musi zostać </w:t>
      </w:r>
      <w:r w:rsidRPr="00CF78E0">
        <w:rPr>
          <w:rFonts w:asciiTheme="minorHAnsi" w:hAnsiTheme="minorHAnsi" w:cstheme="minorHAnsi"/>
          <w:color w:val="000000" w:themeColor="text1"/>
          <w:sz w:val="22"/>
          <w:szCs w:val="22"/>
        </w:rPr>
        <w:lastRenderedPageBreak/>
        <w:t>przedłożona Zamawiającemu najpóźniej w dniu odbioru końcowego, lub będzie zatrzymana jako część płatności ostatniej faktury.</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Zabezpieczenie wnoszone jest w jednej lub kilku spośród poniższych form, zgodnie z wyborem Wykonawcy:</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pieniądzu -  na rachunek bankowy wskazany przez Zamawiającego,  </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poręczeniu bankowym lub poręczeniu spółdzielczej kasy oszczędnościowo-kredytowej, z tym że zobowiązanie kasy jest zawsze zobowiązaniem pieniężnym;</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gwarancji bankowej;</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gwarancji ubezpieczeniowej;</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Zabezpieczenie  w pieniądzu powinno być wpłacone na rachunek bankowy Zamawiającego </w:t>
      </w:r>
      <w:r w:rsidRPr="00CF78E0">
        <w:rPr>
          <w:rFonts w:asciiTheme="minorHAnsi" w:hAnsiTheme="minorHAnsi" w:cstheme="minorHAnsi"/>
          <w:color w:val="000000" w:themeColor="text1"/>
          <w:sz w:val="22"/>
          <w:szCs w:val="22"/>
        </w:rPr>
        <w:br/>
        <w:t>w PKO BP nr: 24 1020 1026 0000 1102 0296 1860. Zabezpieczenie w pieniądzu będzie przechowywane na oprocentowanym rachunku bankowym.</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Projekt poręczenia lub gwarancji będzie wymagał zatwierdzenia przez Zamawiającego.</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Wzór Gwarancji Usunięcia Wad w formie gwarancji bankowej, ubezpieczeniowej zawiera Załącznik nr 4 do Umowy.</w:t>
      </w:r>
    </w:p>
    <w:p w:rsidR="00CC2122" w:rsidRPr="00CF78E0" w:rsidRDefault="00CC2122" w:rsidP="00CC2122">
      <w:pPr>
        <w:keepNext/>
        <w:spacing w:before="120" w:line="240" w:lineRule="atLeast"/>
        <w:ind w:left="709"/>
        <w:outlineLvl w:val="0"/>
        <w:rPr>
          <w:rFonts w:asciiTheme="minorHAnsi" w:hAnsiTheme="minorHAnsi" w:cstheme="minorHAnsi"/>
          <w:color w:val="000000" w:themeColor="text1"/>
          <w:sz w:val="22"/>
          <w:szCs w:val="22"/>
        </w:rPr>
      </w:pPr>
    </w:p>
    <w:p w:rsidR="00CC2122" w:rsidRPr="00CF78E0" w:rsidRDefault="00CC2122" w:rsidP="00CC2122">
      <w:pPr>
        <w:pStyle w:val="Akapitzlist"/>
        <w:numPr>
          <w:ilvl w:val="0"/>
          <w:numId w:val="1"/>
        </w:numPr>
        <w:spacing w:after="120" w:line="240" w:lineRule="auto"/>
        <w:contextualSpacing w:val="0"/>
        <w:rPr>
          <w:rFonts w:asciiTheme="minorHAnsi" w:hAnsiTheme="minorHAnsi" w:cstheme="minorHAnsi"/>
          <w:b/>
          <w:color w:val="000000" w:themeColor="text1"/>
          <w:u w:val="single"/>
        </w:rPr>
      </w:pPr>
      <w:r w:rsidRPr="00CF78E0">
        <w:rPr>
          <w:rFonts w:asciiTheme="minorHAnsi" w:hAnsiTheme="minorHAnsi" w:cstheme="minorHAnsi"/>
          <w:b/>
          <w:color w:val="000000" w:themeColor="text1"/>
          <w:u w:val="single"/>
        </w:rPr>
        <w:t>OCHRONA DANYCH OSOBOWYCH</w:t>
      </w:r>
    </w:p>
    <w:p w:rsidR="00CC2122" w:rsidRPr="00CF78E0" w:rsidRDefault="00CC2122" w:rsidP="00CC2122">
      <w:pPr>
        <w:pStyle w:val="Akapitzlist"/>
        <w:autoSpaceDE w:val="0"/>
        <w:autoSpaceDN w:val="0"/>
        <w:spacing w:after="120" w:line="240" w:lineRule="auto"/>
        <w:ind w:left="360"/>
        <w:contextualSpacing w:val="0"/>
        <w:jc w:val="both"/>
        <w:rPr>
          <w:rFonts w:asciiTheme="minorHAnsi" w:hAnsiTheme="minorHAnsi" w:cstheme="minorHAnsi"/>
          <w:vanish/>
          <w:color w:val="000000" w:themeColor="text1"/>
        </w:rPr>
      </w:pPr>
    </w:p>
    <w:p w:rsidR="00CC2122" w:rsidRPr="00CF78E0" w:rsidRDefault="00CC2122" w:rsidP="00CC2122">
      <w:pPr>
        <w:pStyle w:val="Akapitzlist"/>
        <w:numPr>
          <w:ilvl w:val="1"/>
          <w:numId w:val="1"/>
        </w:numPr>
        <w:autoSpaceDE w:val="0"/>
        <w:autoSpaceDN w:val="0"/>
        <w:spacing w:after="120" w:line="240" w:lineRule="auto"/>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Wykonawca będzie wykonywał roboty/świadczył Usługi zgodnie z przepisami powszechnie obowiązującego prawa z zakresu ochrony danych osobowych na terytorium Rzeczypospolitej Polskiej, w tym w szczególności z:</w:t>
      </w:r>
    </w:p>
    <w:p w:rsidR="00CC2122" w:rsidRPr="00CF78E0" w:rsidRDefault="00CC2122" w:rsidP="00CC2122">
      <w:pPr>
        <w:pStyle w:val="Nagwek2"/>
        <w:keepNext w:val="0"/>
        <w:keepLines w:val="0"/>
        <w:numPr>
          <w:ilvl w:val="2"/>
          <w:numId w:val="1"/>
        </w:numPr>
        <w:spacing w:before="0" w:after="120"/>
        <w:jc w:val="both"/>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Ustawą z dn. 10 maja 2018 r. o ochronie danych osobowych, (Dz.U. z 2018r. poz. 1000),</w:t>
      </w:r>
    </w:p>
    <w:p w:rsidR="00CC2122" w:rsidRPr="00CF78E0" w:rsidRDefault="00CC2122" w:rsidP="00CC2122">
      <w:pPr>
        <w:pStyle w:val="Nagwek2"/>
        <w:keepNext w:val="0"/>
        <w:keepLines w:val="0"/>
        <w:numPr>
          <w:ilvl w:val="2"/>
          <w:numId w:val="1"/>
        </w:numPr>
        <w:spacing w:before="0" w:after="120"/>
        <w:jc w:val="both"/>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CC2122" w:rsidRPr="00CF78E0" w:rsidRDefault="00CC2122" w:rsidP="00CC2122">
      <w:pPr>
        <w:pStyle w:val="Akapitzlist"/>
        <w:numPr>
          <w:ilvl w:val="1"/>
          <w:numId w:val="1"/>
        </w:numPr>
        <w:autoSpaceDE w:val="0"/>
        <w:autoSpaceDN w:val="0"/>
        <w:spacing w:after="120" w:line="240" w:lineRule="auto"/>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Strony zgodnie postanawiają rozszerzyć zapisy Umowy o umowę powierzenia przetwarzania danych osobowych w każdym przypadku powierzenia przez Strony do przetwarzania danych osobowych.</w:t>
      </w:r>
    </w:p>
    <w:p w:rsidR="00CC2122" w:rsidRPr="00CF78E0" w:rsidRDefault="00CC2122" w:rsidP="00CC2122">
      <w:pPr>
        <w:pStyle w:val="Akapitzlist"/>
        <w:numPr>
          <w:ilvl w:val="1"/>
          <w:numId w:val="1"/>
        </w:numPr>
        <w:autoSpaceDE w:val="0"/>
        <w:autoSpaceDN w:val="0"/>
        <w:spacing w:after="120" w:line="240" w:lineRule="auto"/>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Wykonawca jest zobowiązany poinformować:</w:t>
      </w:r>
    </w:p>
    <w:p w:rsidR="00CC2122" w:rsidRPr="00CF78E0" w:rsidRDefault="00CC2122" w:rsidP="00CC2122">
      <w:pPr>
        <w:pStyle w:val="Nagwek3"/>
        <w:keepNext w:val="0"/>
        <w:keepLines w:val="0"/>
        <w:numPr>
          <w:ilvl w:val="2"/>
          <w:numId w:val="1"/>
        </w:numPr>
        <w:spacing w:before="0" w:after="120"/>
        <w:jc w:val="both"/>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swoich pracowników i współpracowników, których dane osobowe są wskazane w Umowie jako dane reprezentantów, pełnomocników, osób kontaktowych dla Zamawiającego,</w:t>
      </w:r>
    </w:p>
    <w:p w:rsidR="00CC2122" w:rsidRPr="00CF78E0" w:rsidRDefault="00CC2122" w:rsidP="00CC2122">
      <w:pPr>
        <w:pStyle w:val="Nagwek3"/>
        <w:keepNext w:val="0"/>
        <w:keepLines w:val="0"/>
        <w:numPr>
          <w:ilvl w:val="2"/>
          <w:numId w:val="1"/>
        </w:numPr>
        <w:spacing w:before="0" w:after="120"/>
        <w:jc w:val="both"/>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lastRenderedPageBreak/>
        <w:t xml:space="preserve">osoby, których dane osobowe przekazuje Zamawiającemu w związku z realizacją dostaw, usług, </w:t>
      </w:r>
      <w:r w:rsidRPr="00CF78E0">
        <w:rPr>
          <w:rFonts w:asciiTheme="minorHAnsi" w:hAnsiTheme="minorHAnsi" w:cstheme="minorHAnsi"/>
          <w:bCs/>
          <w:color w:val="000000" w:themeColor="text1"/>
          <w:sz w:val="22"/>
          <w:szCs w:val="22"/>
        </w:rPr>
        <w:t>o celach i zasadach przetwarzania ich danych osobowych przez Zamawiającego, określonych w Załączniku do niniejszej Umowy (klauzuli informacyjnej Administratora). Przekazanie tych informacji</w:t>
      </w:r>
      <w:r w:rsidRPr="00CF78E0">
        <w:rPr>
          <w:rFonts w:asciiTheme="minorHAnsi" w:hAnsiTheme="minorHAnsi" w:cstheme="minorHAnsi"/>
          <w:color w:val="000000" w:themeColor="text1"/>
          <w:sz w:val="22"/>
          <w:szCs w:val="22"/>
        </w:rPr>
        <w:t xml:space="preserve"> </w:t>
      </w:r>
      <w:r w:rsidRPr="00CF78E0">
        <w:rPr>
          <w:rFonts w:asciiTheme="minorHAnsi" w:hAnsiTheme="minorHAnsi" w:cstheme="minorHAnsi"/>
          <w:bCs/>
          <w:color w:val="000000" w:themeColor="text1"/>
          <w:sz w:val="22"/>
          <w:szCs w:val="22"/>
        </w:rPr>
        <w:t>swoim pracownikom i współpracownikom powinno zostać udokumentowane przez Wykonawcę i na każde żądanie Zamawiającego przedstawione Zamawiającemu do wglądu.</w:t>
      </w:r>
    </w:p>
    <w:p w:rsidR="00CC2122" w:rsidRPr="00CF78E0" w:rsidRDefault="00CC2122" w:rsidP="00CC2122">
      <w:pPr>
        <w:keepNext/>
        <w:numPr>
          <w:ilvl w:val="0"/>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POZOSTAŁE UREGULOWANIA</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Wszelkie zmiany i uzupełnienia Umowy wymagają formy pisemnej pod rygorem nieważności.</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Strony uzgadniają następujące adresy do doręczeń:</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Zamawiający:</w:t>
      </w:r>
    </w:p>
    <w:p w:rsidR="00CC2122" w:rsidRPr="00CF78E0" w:rsidRDefault="00CC2122" w:rsidP="00CC2122">
      <w:pPr>
        <w:pStyle w:val="Nagwek3"/>
        <w:spacing w:before="0"/>
        <w:ind w:left="1069"/>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Enea Elektrownia Połaniec S.A.</w:t>
      </w:r>
    </w:p>
    <w:p w:rsidR="00CC2122" w:rsidRPr="00CF78E0" w:rsidRDefault="00CC2122" w:rsidP="00CC2122">
      <w:pPr>
        <w:pStyle w:val="Nagwek3"/>
        <w:spacing w:before="0"/>
        <w:ind w:left="1416"/>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Zawada 26; 28-230 Połaniec</w:t>
      </w:r>
    </w:p>
    <w:p w:rsidR="00CC2122" w:rsidRPr="00CF78E0" w:rsidRDefault="00CC2122" w:rsidP="00CC2122">
      <w:pPr>
        <w:pStyle w:val="Nagwek3"/>
        <w:spacing w:before="0"/>
        <w:ind w:left="1416"/>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tel.: 48 15 865 65 50; </w:t>
      </w:r>
      <w:r w:rsidRPr="00CF78E0">
        <w:rPr>
          <w:rStyle w:val="Nagwek3Znak"/>
          <w:rFonts w:asciiTheme="minorHAnsi" w:hAnsiTheme="minorHAnsi" w:cstheme="minorHAnsi"/>
          <w:color w:val="000000" w:themeColor="text1"/>
          <w:sz w:val="22"/>
          <w:szCs w:val="22"/>
        </w:rPr>
        <w:t>fax: 48 15 865 68 78</w:t>
      </w:r>
      <w:r w:rsidRPr="00CF78E0">
        <w:rPr>
          <w:rFonts w:asciiTheme="minorHAnsi" w:hAnsiTheme="minorHAnsi" w:cstheme="minorHAnsi"/>
          <w:color w:val="000000" w:themeColor="text1"/>
          <w:sz w:val="22"/>
          <w:szCs w:val="22"/>
        </w:rPr>
        <w:t>.</w:t>
      </w:r>
    </w:p>
    <w:p w:rsidR="00CC2122" w:rsidRPr="00CF78E0" w:rsidRDefault="00CC2122" w:rsidP="00CC2122">
      <w:pPr>
        <w:keepNext/>
        <w:numPr>
          <w:ilvl w:val="2"/>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Zamawiający (adres do doręczeń faktur):</w:t>
      </w:r>
    </w:p>
    <w:p w:rsidR="00CC2122" w:rsidRPr="00CF78E0" w:rsidRDefault="00CC2122" w:rsidP="00CC2122">
      <w:pPr>
        <w:pStyle w:val="Nagwek3"/>
        <w:spacing w:before="0"/>
        <w:ind w:left="1416"/>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Enea Elektrownia Połaniec S.A.</w:t>
      </w:r>
    </w:p>
    <w:p w:rsidR="00CC2122" w:rsidRPr="00CF78E0" w:rsidRDefault="00CC2122" w:rsidP="00CC2122">
      <w:pPr>
        <w:pStyle w:val="Nagwek3"/>
        <w:spacing w:before="0"/>
        <w:ind w:left="1416"/>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 xml:space="preserve">Centrum Zarządzania Dokumentami  </w:t>
      </w:r>
    </w:p>
    <w:p w:rsidR="00CC2122" w:rsidRPr="00CF78E0" w:rsidRDefault="00CC2122" w:rsidP="00CC2122">
      <w:pPr>
        <w:pStyle w:val="Nagwek3"/>
        <w:spacing w:before="0"/>
        <w:ind w:left="1416"/>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t>ul. Zacisze 28; 65-775 Zielona Góra</w:t>
      </w:r>
    </w:p>
    <w:p w:rsidR="00CC2122" w:rsidRPr="00CF78E0" w:rsidRDefault="00CC2122" w:rsidP="00CC2122">
      <w:pPr>
        <w:pStyle w:val="Nagwek3"/>
        <w:spacing w:before="0"/>
        <w:ind w:left="1066"/>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tel.: 48 15 865 65 50; </w:t>
      </w:r>
      <w:r w:rsidRPr="00CF78E0">
        <w:rPr>
          <w:rStyle w:val="Nagwek3Znak"/>
          <w:rFonts w:asciiTheme="minorHAnsi" w:hAnsiTheme="minorHAnsi" w:cstheme="minorHAnsi"/>
          <w:color w:val="000000" w:themeColor="text1"/>
          <w:sz w:val="22"/>
          <w:szCs w:val="22"/>
        </w:rPr>
        <w:t>fax: 48 15 865 68 78</w:t>
      </w:r>
      <w:r w:rsidRPr="00CF78E0">
        <w:rPr>
          <w:rFonts w:asciiTheme="minorHAnsi" w:hAnsiTheme="minorHAnsi" w:cstheme="minorHAnsi"/>
          <w:color w:val="000000" w:themeColor="text1"/>
          <w:sz w:val="22"/>
          <w:szCs w:val="22"/>
        </w:rPr>
        <w:t>.</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Faktury mogą być alternatywnie przesyłane w wersji elektronicznej (nieedytowalny plik </w:t>
      </w:r>
      <w:r w:rsidRPr="00CF78E0">
        <w:rPr>
          <w:rFonts w:asciiTheme="minorHAnsi" w:hAnsiTheme="minorHAnsi" w:cstheme="minorHAnsi"/>
          <w:color w:val="000000" w:themeColor="text1"/>
          <w:sz w:val="22"/>
          <w:szCs w:val="22"/>
        </w:rPr>
        <w:br/>
        <w:t xml:space="preserve">w formacie pdf) na adres: </w:t>
      </w:r>
      <w:hyperlink r:id="rId7" w:history="1">
        <w:r w:rsidRPr="00CF78E0">
          <w:rPr>
            <w:rFonts w:asciiTheme="minorHAnsi" w:hAnsiTheme="minorHAnsi" w:cstheme="minorHAnsi"/>
            <w:color w:val="000000" w:themeColor="text1"/>
            <w:sz w:val="22"/>
            <w:szCs w:val="22"/>
          </w:rPr>
          <w:t>faktury.elektroniczne@enea.pl</w:t>
        </w:r>
      </w:hyperlink>
      <w:r w:rsidRPr="00CF78E0">
        <w:rPr>
          <w:rFonts w:asciiTheme="minorHAnsi" w:hAnsiTheme="minorHAnsi" w:cstheme="minorHAnsi"/>
          <w:color w:val="000000" w:themeColor="text1"/>
          <w:sz w:val="22"/>
          <w:szCs w:val="22"/>
        </w:rPr>
        <w:t>.</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Integralną częścią Umowy są załączniki:</w:t>
      </w:r>
    </w:p>
    <w:p w:rsidR="00CC2122" w:rsidRPr="00CF78E0"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Załącznik nr 1 do Umowy -  Specyfikacja Istotnych Warunków Zamówienia (SIWZ).</w:t>
      </w:r>
    </w:p>
    <w:p w:rsidR="00CC2122" w:rsidRPr="00CF78E0"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Załącznik nr 2 do Umowy – Ogólne Warunki Zakupu Usług (OWZU).</w:t>
      </w:r>
    </w:p>
    <w:p w:rsidR="00CC2122" w:rsidRPr="00CF78E0"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Załącznik nr 3 do Umowy -  Wzór Gwarancji Należytego Wykonania Umowy.</w:t>
      </w:r>
    </w:p>
    <w:p w:rsidR="00CC2122" w:rsidRPr="00CF78E0"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Załącznik nr 4 do Umowy – Wzór Gwarancji Usunięcia Wad.</w:t>
      </w:r>
    </w:p>
    <w:p w:rsidR="00CC2122" w:rsidRPr="00CF78E0"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Załącznik nr 5 do Umowy – Lista podwykonawców.</w:t>
      </w:r>
    </w:p>
    <w:p w:rsidR="00CC2122" w:rsidRPr="00CF78E0"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Załącznik nr 6 do Umowy – Kopia polisy ( certyfikatu) ubezpieczenia OC Wykonawcy.</w:t>
      </w:r>
    </w:p>
    <w:p w:rsidR="00CC2122" w:rsidRPr="00CF78E0"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Załącznik nr 7 do Umowy – Klauzula informacyjna</w:t>
      </w:r>
    </w:p>
    <w:p w:rsidR="00CC2122" w:rsidRPr="00CF78E0"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Załącznik  nr 8  do Umowy -   Klauzula „Informacje chronione”  dla Wykonawcy</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 razie sporu co do ważności, zawarcia lub wykonania Umowy, sprawa rozstrzygana będzie przez sąd właściwy dla siedziby Zamawiającego.</w:t>
      </w:r>
    </w:p>
    <w:p w:rsidR="00CC2122" w:rsidRPr="00CF78E0" w:rsidRDefault="00CC2122" w:rsidP="00CC2122">
      <w:pPr>
        <w:numPr>
          <w:ilvl w:val="1"/>
          <w:numId w:val="1"/>
        </w:numPr>
        <w:spacing w:before="120" w:after="120" w:line="288" w:lineRule="auto"/>
        <w:jc w:val="both"/>
        <w:outlineLvl w:val="1"/>
        <w:rPr>
          <w:rFonts w:asciiTheme="minorHAnsi" w:hAnsiTheme="minorHAnsi" w:cstheme="minorHAnsi"/>
          <w:bCs/>
          <w:iCs/>
          <w:color w:val="000000" w:themeColor="text1"/>
          <w:kern w:val="20"/>
          <w:sz w:val="22"/>
          <w:szCs w:val="22"/>
        </w:rPr>
      </w:pPr>
      <w:r w:rsidRPr="00CF78E0">
        <w:rPr>
          <w:rFonts w:asciiTheme="minorHAnsi" w:hAnsiTheme="minorHAnsi" w:cstheme="minorHAnsi"/>
          <w:bCs/>
          <w:iCs/>
          <w:color w:val="000000" w:themeColor="text1"/>
          <w:kern w:val="20"/>
          <w:sz w:val="22"/>
          <w:szCs w:val="22"/>
        </w:rPr>
        <w:t xml:space="preserve">Do Umowy zastosowanie znajdują Ogólne Warunki Zakupu Usług Zamawiającego, które stanowią jej integralną część.   </w:t>
      </w:r>
    </w:p>
    <w:p w:rsidR="00CC2122" w:rsidRPr="00CF78E0" w:rsidRDefault="00CC2122" w:rsidP="00CC2122">
      <w:pPr>
        <w:keepNext/>
        <w:numPr>
          <w:ilvl w:val="1"/>
          <w:numId w:val="1"/>
        </w:numPr>
        <w:spacing w:before="120" w:line="240" w:lineRule="atLeast"/>
        <w:outlineLvl w:val="0"/>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Umowa została sporządzona w dwóch jednobrzmiących egzemplarzach, po jednym dla każdej ze Stron.</w:t>
      </w:r>
    </w:p>
    <w:p w:rsidR="00CC2122" w:rsidRPr="00CF78E0" w:rsidRDefault="00CC2122" w:rsidP="00CC2122">
      <w:pPr>
        <w:pStyle w:val="Standard"/>
        <w:tabs>
          <w:tab w:val="center" w:pos="1704"/>
          <w:tab w:val="center" w:pos="7100"/>
        </w:tabs>
        <w:spacing w:line="320" w:lineRule="atLeast"/>
        <w:jc w:val="center"/>
        <w:rPr>
          <w:rFonts w:asciiTheme="minorHAnsi" w:hAnsiTheme="minorHAnsi" w:cstheme="minorHAnsi"/>
          <w:color w:val="000000" w:themeColor="text1"/>
        </w:rPr>
      </w:pPr>
      <w:r w:rsidRPr="00CF78E0">
        <w:rPr>
          <w:rFonts w:asciiTheme="minorHAnsi" w:hAnsiTheme="minorHAnsi" w:cstheme="minorHAnsi"/>
          <w:b/>
          <w:bCs/>
          <w:color w:val="000000" w:themeColor="text1"/>
        </w:rPr>
        <w:t>WYKONAWCA</w:t>
      </w:r>
      <w:r w:rsidRPr="00CF78E0">
        <w:rPr>
          <w:rFonts w:asciiTheme="minorHAnsi" w:hAnsiTheme="minorHAnsi" w:cstheme="minorHAnsi"/>
          <w:b/>
          <w:bCs/>
          <w:color w:val="000000" w:themeColor="text1"/>
        </w:rPr>
        <w:tab/>
      </w:r>
      <w:r w:rsidRPr="00CF78E0">
        <w:rPr>
          <w:rFonts w:asciiTheme="minorHAnsi" w:hAnsiTheme="minorHAnsi" w:cstheme="minorHAnsi"/>
          <w:b/>
          <w:bCs/>
          <w:color w:val="000000" w:themeColor="text1"/>
        </w:rPr>
        <w:tab/>
        <w:t xml:space="preserve"> ZAMAWIAJĄCY</w:t>
      </w:r>
    </w:p>
    <w:p w:rsidR="00CC2122" w:rsidRPr="00CF78E0" w:rsidRDefault="00CC2122" w:rsidP="00CC2122">
      <w:pPr>
        <w:pStyle w:val="Standard"/>
        <w:tabs>
          <w:tab w:val="center" w:pos="1704"/>
          <w:tab w:val="center" w:pos="7100"/>
        </w:tabs>
        <w:spacing w:line="320" w:lineRule="atLeast"/>
        <w:jc w:val="right"/>
        <w:rPr>
          <w:rFonts w:asciiTheme="minorHAnsi" w:hAnsiTheme="minorHAnsi" w:cstheme="minorHAnsi"/>
          <w:b/>
          <w:bCs/>
          <w:color w:val="000000" w:themeColor="text1"/>
        </w:rPr>
      </w:pPr>
    </w:p>
    <w:p w:rsidR="00CC2122" w:rsidRPr="00CF78E0" w:rsidRDefault="00CC2122" w:rsidP="00CC2122">
      <w:pPr>
        <w:pStyle w:val="Standard"/>
        <w:tabs>
          <w:tab w:val="center" w:pos="1704"/>
          <w:tab w:val="center" w:pos="7100"/>
        </w:tabs>
        <w:spacing w:line="320" w:lineRule="atLeast"/>
        <w:jc w:val="center"/>
        <w:rPr>
          <w:rFonts w:asciiTheme="minorHAnsi" w:hAnsiTheme="minorHAnsi" w:cstheme="minorHAnsi"/>
          <w:color w:val="000000" w:themeColor="text1"/>
        </w:rPr>
      </w:pPr>
      <w:r w:rsidRPr="00CF78E0">
        <w:rPr>
          <w:rFonts w:asciiTheme="minorHAnsi" w:hAnsiTheme="minorHAnsi" w:cstheme="minorHAnsi"/>
          <w:b/>
          <w:bCs/>
          <w:color w:val="000000" w:themeColor="text1"/>
        </w:rPr>
        <w:t xml:space="preserve">……………………………………. </w:t>
      </w:r>
      <w:r w:rsidRPr="00CF78E0">
        <w:rPr>
          <w:rFonts w:asciiTheme="minorHAnsi" w:hAnsiTheme="minorHAnsi" w:cstheme="minorHAnsi"/>
          <w:b/>
          <w:bCs/>
          <w:color w:val="000000" w:themeColor="text1"/>
        </w:rPr>
        <w:tab/>
        <w:t>…………………………………….</w:t>
      </w:r>
    </w:p>
    <w:p w:rsidR="00CC2122" w:rsidRPr="00CF78E0" w:rsidRDefault="00CC2122" w:rsidP="00CC2122">
      <w:pPr>
        <w:pStyle w:val="Standard"/>
        <w:pageBreakBefore/>
        <w:jc w:val="right"/>
        <w:rPr>
          <w:rFonts w:asciiTheme="minorHAnsi" w:hAnsiTheme="minorHAnsi" w:cstheme="minorHAnsi"/>
          <w:color w:val="000000" w:themeColor="text1"/>
        </w:rPr>
      </w:pPr>
      <w:r w:rsidRPr="00CF78E0">
        <w:rPr>
          <w:rFonts w:asciiTheme="minorHAnsi" w:hAnsiTheme="minorHAnsi" w:cstheme="minorHAnsi"/>
          <w:color w:val="000000" w:themeColor="text1"/>
        </w:rPr>
        <w:lastRenderedPageBreak/>
        <w:t xml:space="preserve">Załącznik nr 1 do Umowy nr </w:t>
      </w:r>
      <w:r w:rsidRPr="00CF78E0">
        <w:rPr>
          <w:rFonts w:asciiTheme="minorHAnsi" w:hAnsiTheme="minorHAnsi" w:cstheme="minorHAnsi"/>
          <w:b/>
          <w:bCs/>
          <w:color w:val="000000" w:themeColor="text1"/>
        </w:rPr>
        <w:t>NZ/C/…../</w:t>
      </w:r>
      <w:r w:rsidRPr="00CF78E0">
        <w:rPr>
          <w:rFonts w:asciiTheme="minorHAnsi" w:hAnsiTheme="minorHAnsi" w:cstheme="minorHAnsi"/>
          <w:color w:val="000000" w:themeColor="text1"/>
        </w:rPr>
        <w:t>90000……….</w:t>
      </w:r>
      <w:r w:rsidRPr="00CF78E0">
        <w:rPr>
          <w:rFonts w:asciiTheme="minorHAnsi" w:hAnsiTheme="minorHAnsi" w:cstheme="minorHAnsi"/>
          <w:b/>
          <w:bCs/>
          <w:color w:val="000000" w:themeColor="text1"/>
        </w:rPr>
        <w:t>/2020/……………../MM</w:t>
      </w:r>
    </w:p>
    <w:p w:rsidR="00CC2122" w:rsidRPr="00CF78E0" w:rsidRDefault="00CC2122" w:rsidP="00CC2122">
      <w:pPr>
        <w:pStyle w:val="Standard"/>
        <w:jc w:val="right"/>
        <w:rPr>
          <w:rFonts w:asciiTheme="minorHAnsi" w:hAnsiTheme="minorHAnsi" w:cstheme="minorHAnsi"/>
          <w:color w:val="000000" w:themeColor="text1"/>
        </w:rPr>
      </w:pPr>
    </w:p>
    <w:p w:rsidR="00CC2122" w:rsidRPr="00CF78E0" w:rsidRDefault="00CC2122" w:rsidP="00CC2122">
      <w:pPr>
        <w:pStyle w:val="Standard"/>
        <w:jc w:val="center"/>
        <w:rPr>
          <w:rFonts w:asciiTheme="minorHAnsi" w:hAnsiTheme="minorHAnsi" w:cstheme="minorHAnsi"/>
          <w:color w:val="000000" w:themeColor="text1"/>
        </w:rPr>
      </w:pPr>
      <w:r w:rsidRPr="00CF78E0">
        <w:rPr>
          <w:rFonts w:asciiTheme="minorHAnsi" w:hAnsiTheme="minorHAnsi" w:cstheme="minorHAnsi"/>
          <w:color w:val="000000" w:themeColor="text1"/>
        </w:rPr>
        <w:t>SPECYFIKACJA ISTOTNYCH WARUNKÓW ZAMÓWIENIA</w:t>
      </w:r>
      <w:r w:rsidRPr="00CF78E0">
        <w:rPr>
          <w:rFonts w:asciiTheme="minorHAnsi" w:hAnsiTheme="minorHAnsi" w:cstheme="minorHAnsi"/>
          <w:b/>
          <w:color w:val="000000" w:themeColor="text1"/>
        </w:rPr>
        <w:t xml:space="preserve"> (SIWZ)</w:t>
      </w:r>
    </w:p>
    <w:p w:rsidR="00CC2122" w:rsidRPr="00CF78E0" w:rsidRDefault="00CC2122" w:rsidP="00CC2122">
      <w:pPr>
        <w:pStyle w:val="Standard"/>
        <w:jc w:val="center"/>
        <w:rPr>
          <w:rFonts w:asciiTheme="minorHAnsi" w:hAnsiTheme="minorHAnsi" w:cstheme="minorHAnsi"/>
          <w:color w:val="000000" w:themeColor="text1"/>
        </w:rPr>
      </w:pPr>
      <w:r w:rsidRPr="00CF78E0">
        <w:rPr>
          <w:rFonts w:asciiTheme="minorHAnsi" w:hAnsiTheme="minorHAnsi" w:cstheme="minorHAnsi"/>
          <w:b/>
          <w:color w:val="000000" w:themeColor="text1"/>
        </w:rPr>
        <w:t>na</w:t>
      </w:r>
    </w:p>
    <w:p w:rsidR="00CC2122" w:rsidRPr="00CF78E0" w:rsidRDefault="00CC2122" w:rsidP="00CC2122">
      <w:pPr>
        <w:jc w:val="center"/>
        <w:rPr>
          <w:rFonts w:asciiTheme="minorHAnsi" w:hAnsiTheme="minorHAnsi" w:cstheme="minorHAnsi"/>
          <w:b/>
          <w:color w:val="000000" w:themeColor="text1"/>
          <w:sz w:val="22"/>
          <w:szCs w:val="22"/>
        </w:rPr>
      </w:pPr>
      <w:r w:rsidRPr="00CF78E0">
        <w:rPr>
          <w:rFonts w:asciiTheme="minorHAnsi" w:hAnsiTheme="minorHAnsi" w:cstheme="minorHAnsi"/>
          <w:b/>
          <w:bCs/>
          <w:color w:val="000000" w:themeColor="text1"/>
          <w:sz w:val="22"/>
          <w:szCs w:val="22"/>
        </w:rPr>
        <w:t>Wykonanie w</w:t>
      </w:r>
      <w:r w:rsidRPr="00CF78E0">
        <w:rPr>
          <w:rFonts w:asciiTheme="minorHAnsi" w:hAnsiTheme="minorHAnsi" w:cstheme="minorHAnsi"/>
          <w:b/>
          <w:color w:val="000000" w:themeColor="text1"/>
          <w:sz w:val="22"/>
          <w:szCs w:val="22"/>
        </w:rPr>
        <w:t>ymiany odkraplaczy na przewodach kominowych „C” i „D”, wyprowadzających spaliny oczyszczone odpowiednio z Instalacji Oczyszczania Spalin (IOS) „C” i „D”</w:t>
      </w:r>
    </w:p>
    <w:p w:rsidR="00CC2122" w:rsidRPr="00CF78E0" w:rsidRDefault="00CC2122" w:rsidP="00CC2122">
      <w:pPr>
        <w:jc w:val="center"/>
        <w:rPr>
          <w:rFonts w:asciiTheme="minorHAnsi" w:hAnsiTheme="minorHAnsi" w:cstheme="minorHAnsi"/>
          <w:b/>
          <w:color w:val="000000" w:themeColor="text1"/>
          <w:sz w:val="22"/>
          <w:szCs w:val="22"/>
        </w:rPr>
      </w:pPr>
    </w:p>
    <w:p w:rsidR="00CC2122" w:rsidRPr="00CF78E0" w:rsidRDefault="00CC2122" w:rsidP="00CC2122">
      <w:pPr>
        <w:pStyle w:val="Akapitzlist"/>
        <w:numPr>
          <w:ilvl w:val="0"/>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Zakres Usług obejmuje:</w:t>
      </w:r>
    </w:p>
    <w:p w:rsidR="00CC2122" w:rsidRPr="00CF78E0" w:rsidRDefault="00CC2122" w:rsidP="00CC2122">
      <w:pPr>
        <w:pStyle w:val="Akapitzlist"/>
        <w:spacing w:before="120" w:after="120" w:line="312" w:lineRule="atLeast"/>
        <w:jc w:val="both"/>
        <w:rPr>
          <w:rFonts w:asciiTheme="minorHAnsi" w:hAnsiTheme="minorHAnsi" w:cstheme="minorHAnsi"/>
          <w:bCs/>
          <w:color w:val="000000" w:themeColor="text1"/>
        </w:rPr>
      </w:pP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Zakup materiału potrzebnego do prefabrykacji odkraplaczy wraz z rurami odpływowymi,</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Prefabrykacja dwóch kompletnych odkraplaczy wraz z rurami odpływowymi na przewody kominowe „C” i „D” o wymiarach zgodnych z załączonym rysunkiem nr 625_E-03.01, 625_E-03.03.</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Transport pionowy elementów demontowanych oraz montowanych przy użyciu windy, (Wykonawca musi dobrać wielkość demontowanych i sprefabrykowanych elementów do możliwości transportowych windy),</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Demontaż istniejących odkraplaczy, (wycięcie, biorąc pod uwagę niezniszczenia zabezpieczenia przewodów kominowych powłoką chemoodporną),</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Montaż nowych odkraplaczy,</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 xml:space="preserve">Zabezpieczenie antykorozyjne przewodów kominowych oraz odkraplaczy -  dwie warstwy o grubości 0.7 – 0.8mm, kategoria korozyjna środowiska C4 wg. PN-EN-ISO 12944-2, zestaw malarski o przewidywanej trwałości M (5 ÷ 15 lat) wg PN-EN-ISO 12944-5. Odporność termiczna zabezpieczenia antykorozyjnego powinna wynosić: </w:t>
      </w:r>
    </w:p>
    <w:p w:rsidR="00CC2122" w:rsidRPr="00CF78E0" w:rsidRDefault="00CC2122" w:rsidP="00CC2122">
      <w:pPr>
        <w:pStyle w:val="Akapitzlist"/>
        <w:numPr>
          <w:ilvl w:val="2"/>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 xml:space="preserve"> odporność długotrwała dla temperatury +90oC,</w:t>
      </w:r>
    </w:p>
    <w:p w:rsidR="00CC2122" w:rsidRPr="00CF78E0" w:rsidRDefault="00CC2122" w:rsidP="00CC2122">
      <w:pPr>
        <w:pStyle w:val="Akapitzlist"/>
        <w:numPr>
          <w:ilvl w:val="2"/>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odporność krótkotrwała (awaryjna) dla temperatury +163oC.</w:t>
      </w:r>
    </w:p>
    <w:p w:rsidR="00CC2122" w:rsidRPr="00CF78E0" w:rsidRDefault="00CC2122" w:rsidP="00CC2122">
      <w:pPr>
        <w:pStyle w:val="Akapitzlist"/>
        <w:spacing w:before="120" w:after="120" w:line="312" w:lineRule="atLeast"/>
        <w:ind w:left="792"/>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 xml:space="preserve">UWAGA: (w chwili obecnej przewody kominowe C i D są zabezpieczone na wewnętrznej powierzchni (od strony spalin) dwiema warstwami powłoki chemoodpornej - system ARC 982 firmy A.W.CHESTERTON o grubości całkowitej 0,7 – 0,8mm.  jest to kompozyt ceramiczny przeznaczony do ochrony powierzchni przed agresywnym działaniem chemicznym i korozją.). </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Demontaż/montaż izolacji. w zakresie niezbędnym dla wymiany odkraplacza wraz z rurami odpływowymi.</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Montaż/demontaż rusztowań,</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Odpowiednie wyposażenie pracowników w środki ochrony indywidualnej i zbiorowej (maski przeciwgazowe, aparaty ucieczkowe….).</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Powyższe prace należy wykonać na podstawie  dostępnej dokumentacji nr 625-E.</w:t>
      </w:r>
    </w:p>
    <w:p w:rsidR="00CC2122" w:rsidRPr="00CF78E0" w:rsidRDefault="00CC2122" w:rsidP="00CC2122">
      <w:pPr>
        <w:spacing w:before="120" w:after="120" w:line="312" w:lineRule="atLeast"/>
        <w:jc w:val="both"/>
        <w:rPr>
          <w:rFonts w:asciiTheme="minorHAnsi" w:hAnsiTheme="minorHAnsi" w:cstheme="minorHAnsi"/>
          <w:color w:val="000000" w:themeColor="text1"/>
          <w:sz w:val="22"/>
          <w:szCs w:val="22"/>
        </w:rPr>
      </w:pPr>
      <w:r w:rsidRPr="00CF78E0">
        <w:rPr>
          <w:rFonts w:asciiTheme="minorHAnsi" w:hAnsiTheme="minorHAnsi" w:cstheme="minorHAnsi"/>
          <w:bCs/>
          <w:color w:val="000000" w:themeColor="text1"/>
          <w:sz w:val="22"/>
          <w:szCs w:val="22"/>
        </w:rPr>
        <w:t xml:space="preserve"> </w:t>
      </w:r>
    </w:p>
    <w:p w:rsidR="00CC2122" w:rsidRPr="00CF78E0" w:rsidRDefault="00CC2122" w:rsidP="00CC2122">
      <w:pPr>
        <w:pStyle w:val="Akapitzlist"/>
        <w:numPr>
          <w:ilvl w:val="0"/>
          <w:numId w:val="14"/>
        </w:numPr>
        <w:spacing w:before="120" w:after="120" w:line="312" w:lineRule="atLeast"/>
        <w:jc w:val="both"/>
        <w:rPr>
          <w:rFonts w:asciiTheme="minorHAnsi" w:hAnsiTheme="minorHAnsi" w:cstheme="minorHAnsi"/>
          <w:b/>
          <w:bCs/>
          <w:color w:val="000000" w:themeColor="text1"/>
        </w:rPr>
      </w:pPr>
      <w:r w:rsidRPr="00CF78E0">
        <w:rPr>
          <w:rFonts w:asciiTheme="minorHAnsi" w:hAnsiTheme="minorHAnsi" w:cstheme="minorHAnsi"/>
          <w:b/>
          <w:bCs/>
          <w:color w:val="000000" w:themeColor="text1"/>
        </w:rPr>
        <w:t>Założenia i warunki  techniczne dla prawidłowej realizacji zadania:</w:t>
      </w:r>
    </w:p>
    <w:p w:rsidR="00CC2122" w:rsidRPr="00CF78E0" w:rsidRDefault="00CC2122" w:rsidP="00CC2122">
      <w:pPr>
        <w:pStyle w:val="Akapitzlist"/>
        <w:spacing w:before="120" w:after="120" w:line="312" w:lineRule="atLeast"/>
        <w:ind w:left="284"/>
        <w:jc w:val="both"/>
        <w:rPr>
          <w:rFonts w:asciiTheme="minorHAnsi" w:hAnsiTheme="minorHAnsi" w:cstheme="minorHAnsi"/>
          <w:b/>
          <w:bCs/>
          <w:color w:val="000000" w:themeColor="text1"/>
        </w:rPr>
      </w:pP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Do realizacji prac Wykonawca będzie stosował wyłącznie oryginalne, fabrycznie skompletowane części zamienne, posiadające minimum 12 miesięczną gwarancje producenta.</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lastRenderedPageBreak/>
        <w:t>Zamawiający jest w posiadaniu dokumentacji dla przedmiotu Zamówienia.</w:t>
      </w:r>
    </w:p>
    <w:p w:rsidR="00CC2122" w:rsidRPr="00CF78E0" w:rsidRDefault="00CC2122" w:rsidP="00CC2122">
      <w:pPr>
        <w:pStyle w:val="Akapitzlist"/>
        <w:spacing w:before="120" w:after="120" w:line="312" w:lineRule="atLeast"/>
        <w:ind w:left="360"/>
        <w:jc w:val="both"/>
        <w:rPr>
          <w:rFonts w:asciiTheme="minorHAnsi" w:hAnsiTheme="minorHAnsi" w:cstheme="minorHAnsi"/>
          <w:b/>
          <w:bCs/>
          <w:color w:val="000000" w:themeColor="text1"/>
        </w:rPr>
      </w:pPr>
    </w:p>
    <w:p w:rsidR="00CC2122" w:rsidRPr="00CF78E0" w:rsidRDefault="00CC2122" w:rsidP="00CC2122">
      <w:pPr>
        <w:pStyle w:val="Akapitzlist"/>
        <w:numPr>
          <w:ilvl w:val="0"/>
          <w:numId w:val="14"/>
        </w:numPr>
        <w:spacing w:before="120" w:after="120" w:line="312" w:lineRule="atLeast"/>
        <w:jc w:val="both"/>
        <w:rPr>
          <w:rFonts w:asciiTheme="minorHAnsi" w:hAnsiTheme="minorHAnsi" w:cstheme="minorHAnsi"/>
          <w:b/>
          <w:bCs/>
          <w:color w:val="000000" w:themeColor="text1"/>
        </w:rPr>
      </w:pPr>
      <w:r w:rsidRPr="00CF78E0">
        <w:rPr>
          <w:rFonts w:asciiTheme="minorHAnsi" w:hAnsiTheme="minorHAnsi" w:cstheme="minorHAnsi"/>
          <w:b/>
          <w:bCs/>
          <w:color w:val="000000" w:themeColor="text1"/>
        </w:rPr>
        <w:t xml:space="preserve"> Warunki organizacyjne dla prawidłowej realizacji zadania:</w:t>
      </w:r>
    </w:p>
    <w:p w:rsidR="00CC2122" w:rsidRPr="00CF78E0" w:rsidRDefault="00CC2122" w:rsidP="00CC2122">
      <w:pPr>
        <w:pStyle w:val="Akapitzlist"/>
        <w:spacing w:before="120" w:after="120" w:line="312" w:lineRule="atLeast"/>
        <w:ind w:left="284"/>
        <w:jc w:val="both"/>
        <w:rPr>
          <w:rFonts w:asciiTheme="minorHAnsi" w:hAnsiTheme="minorHAnsi" w:cstheme="minorHAnsi"/>
          <w:b/>
          <w:bCs/>
          <w:color w:val="000000" w:themeColor="text1"/>
        </w:rPr>
      </w:pP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bCs/>
          <w:color w:val="000000" w:themeColor="text1"/>
        </w:rPr>
      </w:pPr>
      <w:r w:rsidRPr="00CF78E0">
        <w:rPr>
          <w:rFonts w:asciiTheme="minorHAnsi" w:hAnsiTheme="minorHAnsi" w:cstheme="minorHAnsi"/>
          <w:bCs/>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bCs/>
          <w:color w:val="000000" w:themeColor="text1"/>
        </w:rPr>
        <w:t>Do obowiązków Zamawiającego należy:</w:t>
      </w:r>
    </w:p>
    <w:p w:rsidR="00CC2122" w:rsidRPr="00CF78E0" w:rsidRDefault="00CC2122" w:rsidP="00CC2122">
      <w:pPr>
        <w:pStyle w:val="Akapitzlist"/>
        <w:numPr>
          <w:ilvl w:val="2"/>
          <w:numId w:val="14"/>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Udostępnianie posiadanej dokumentacji technicznej,</w:t>
      </w:r>
    </w:p>
    <w:p w:rsidR="00CC2122" w:rsidRPr="00CF78E0" w:rsidRDefault="00CC2122" w:rsidP="00CC2122">
      <w:pPr>
        <w:pStyle w:val="Akapitzlist"/>
        <w:numPr>
          <w:ilvl w:val="2"/>
          <w:numId w:val="14"/>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Konsultowanie proponowanych rozwiązań technicznych,</w:t>
      </w:r>
    </w:p>
    <w:p w:rsidR="00CC2122" w:rsidRPr="00CF78E0" w:rsidRDefault="00CC2122" w:rsidP="00CC2122">
      <w:pPr>
        <w:pStyle w:val="Akapitzlist"/>
        <w:numPr>
          <w:ilvl w:val="1"/>
          <w:numId w:val="14"/>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Do obowiązków Wykonawcy należy w szczególności:</w:t>
      </w:r>
    </w:p>
    <w:p w:rsidR="00CC2122" w:rsidRPr="00CF78E0" w:rsidRDefault="00CC2122" w:rsidP="00CC2122">
      <w:pPr>
        <w:pStyle w:val="Akapitzlist"/>
        <w:numPr>
          <w:ilvl w:val="2"/>
          <w:numId w:val="14"/>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Na dwa tygodnie przed przystąpieniem do prac do obowiązku Wykonawcy należy opracowanie i przedłożenie Zamawiającemu do akceptacji instrukcji organizacji robót zgodnie z załącznikiem nr 15 do IOBP oraz Instrukcji Bezpiecznego Wykonywania Prac zgodnej z zakresem wykonywanych robót.</w:t>
      </w:r>
    </w:p>
    <w:p w:rsidR="00CC2122" w:rsidRPr="00CF78E0" w:rsidRDefault="00CC2122" w:rsidP="00CC2122">
      <w:pPr>
        <w:pStyle w:val="Akapitzlist"/>
        <w:numPr>
          <w:ilvl w:val="2"/>
          <w:numId w:val="14"/>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CC2122" w:rsidRPr="00CF78E0" w:rsidRDefault="00CC2122" w:rsidP="00CC2122">
      <w:pPr>
        <w:pStyle w:val="Akapitzlist"/>
        <w:numPr>
          <w:ilvl w:val="2"/>
          <w:numId w:val="14"/>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CC2122" w:rsidRPr="00CF78E0" w:rsidRDefault="00CC2122" w:rsidP="00CC2122">
      <w:pPr>
        <w:pStyle w:val="Akapitzlist"/>
        <w:numPr>
          <w:ilvl w:val="2"/>
          <w:numId w:val="14"/>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CC2122" w:rsidRPr="00CF78E0" w:rsidRDefault="00CC2122" w:rsidP="00CC2122">
      <w:pPr>
        <w:pStyle w:val="Akapitzlist"/>
        <w:numPr>
          <w:ilvl w:val="2"/>
          <w:numId w:val="14"/>
        </w:numPr>
        <w:spacing w:before="120" w:after="120" w:line="312" w:lineRule="atLeast"/>
        <w:jc w:val="both"/>
        <w:rPr>
          <w:rFonts w:asciiTheme="minorHAnsi" w:hAnsiTheme="minorHAnsi" w:cstheme="minorHAnsi"/>
          <w:color w:val="000000" w:themeColor="text1"/>
        </w:rPr>
      </w:pPr>
      <w:r w:rsidRPr="00CF78E0">
        <w:rPr>
          <w:rFonts w:asciiTheme="minorHAnsi" w:hAnsiTheme="minorHAnsi" w:cstheme="minorHAnsi"/>
          <w:color w:val="000000" w:themeColor="text1"/>
        </w:rPr>
        <w:t>Dostarczenie dokumentów z przeprowadzonej utylizacji pozostałych wytworzonych przez Wykonawcę odpadów, zgodnie z wymaganiami obowiązującej instrukcji,</w:t>
      </w:r>
    </w:p>
    <w:p w:rsidR="00CC2122" w:rsidRPr="00CF78E0" w:rsidRDefault="00CC2122" w:rsidP="00CC2122">
      <w:pPr>
        <w:rPr>
          <w:rFonts w:asciiTheme="minorHAnsi" w:hAnsiTheme="minorHAnsi" w:cstheme="minorHAnsi"/>
          <w:b/>
          <w:color w:val="000000" w:themeColor="text1"/>
          <w:sz w:val="22"/>
          <w:szCs w:val="22"/>
        </w:rPr>
      </w:pPr>
    </w:p>
    <w:p w:rsidR="00CC2122" w:rsidRPr="00CF78E0" w:rsidRDefault="00CC2122" w:rsidP="00CC2122">
      <w:pPr>
        <w:pStyle w:val="Nagwek2"/>
        <w:pageBreakBefore/>
        <w:spacing w:before="0" w:line="300" w:lineRule="atLeast"/>
        <w:jc w:val="right"/>
        <w:rPr>
          <w:rFonts w:asciiTheme="minorHAnsi" w:hAnsiTheme="minorHAnsi" w:cstheme="minorHAnsi"/>
          <w:b/>
          <w:color w:val="000000" w:themeColor="text1"/>
          <w:sz w:val="22"/>
          <w:szCs w:val="22"/>
        </w:rPr>
      </w:pPr>
      <w:r w:rsidRPr="00CF78E0">
        <w:rPr>
          <w:rFonts w:asciiTheme="minorHAnsi" w:hAnsiTheme="minorHAnsi" w:cstheme="minorHAnsi"/>
          <w:b/>
          <w:color w:val="000000" w:themeColor="text1"/>
          <w:sz w:val="22"/>
          <w:szCs w:val="22"/>
        </w:rPr>
        <w:lastRenderedPageBreak/>
        <w:t>Załącznik nr 2 do Umowy</w:t>
      </w:r>
      <w:r w:rsidRPr="00CF78E0">
        <w:rPr>
          <w:rFonts w:asciiTheme="minorHAnsi" w:hAnsiTheme="minorHAnsi" w:cstheme="minorHAnsi"/>
          <w:color w:val="000000" w:themeColor="text1"/>
          <w:sz w:val="22"/>
          <w:szCs w:val="22"/>
        </w:rPr>
        <w:t xml:space="preserve"> nr </w:t>
      </w:r>
      <w:r w:rsidRPr="00CF78E0">
        <w:rPr>
          <w:rFonts w:asciiTheme="minorHAnsi" w:hAnsiTheme="minorHAnsi" w:cstheme="minorHAnsi"/>
          <w:b/>
          <w:color w:val="000000" w:themeColor="text1"/>
          <w:sz w:val="22"/>
          <w:szCs w:val="22"/>
        </w:rPr>
        <w:t>NZ/C/…../………………/2020/…………………../MM</w:t>
      </w:r>
    </w:p>
    <w:p w:rsidR="00CC2122" w:rsidRPr="00CF78E0" w:rsidRDefault="00CC2122" w:rsidP="00CC2122">
      <w:pPr>
        <w:jc w:val="center"/>
        <w:rPr>
          <w:rFonts w:asciiTheme="minorHAnsi" w:hAnsiTheme="minorHAnsi" w:cstheme="minorHAnsi"/>
          <w:color w:val="000000" w:themeColor="text1"/>
          <w:sz w:val="22"/>
          <w:szCs w:val="22"/>
        </w:rPr>
      </w:pPr>
    </w:p>
    <w:p w:rsidR="00CC2122" w:rsidRPr="00CF78E0" w:rsidRDefault="00CC2122" w:rsidP="00CC2122">
      <w:pPr>
        <w:tabs>
          <w:tab w:val="left" w:pos="2790"/>
        </w:tabs>
        <w:rPr>
          <w:rFonts w:asciiTheme="minorHAnsi" w:eastAsiaTheme="majorEastAsia" w:hAnsiTheme="minorHAnsi" w:cstheme="minorHAnsi"/>
          <w:b/>
          <w:color w:val="000000" w:themeColor="text1"/>
          <w:sz w:val="22"/>
          <w:szCs w:val="22"/>
        </w:rPr>
      </w:pPr>
      <w:r w:rsidRPr="00CF78E0">
        <w:rPr>
          <w:rFonts w:asciiTheme="minorHAnsi" w:hAnsiTheme="minorHAnsi" w:cstheme="minorHAnsi"/>
          <w:color w:val="000000" w:themeColor="text1"/>
          <w:sz w:val="22"/>
          <w:szCs w:val="22"/>
        </w:rPr>
        <w:tab/>
      </w:r>
      <w:r w:rsidRPr="00CF78E0">
        <w:rPr>
          <w:rFonts w:asciiTheme="minorHAnsi" w:hAnsiTheme="minorHAnsi" w:cstheme="minorHAnsi"/>
          <w:noProof/>
          <w:color w:val="000000" w:themeColor="text1"/>
          <w:sz w:val="22"/>
          <w:szCs w:val="22"/>
        </w:rPr>
        <w:drawing>
          <wp:inline distT="0" distB="0" distL="0" distR="0" wp14:anchorId="3E8F99DC" wp14:editId="260E6E1B">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CC2122" w:rsidRPr="00CF78E0" w:rsidRDefault="00CC2122" w:rsidP="00CC2122">
      <w:pPr>
        <w:pStyle w:val="Nagwek2"/>
        <w:pageBreakBefore/>
        <w:spacing w:before="0" w:line="300" w:lineRule="atLeast"/>
        <w:rPr>
          <w:rFonts w:asciiTheme="minorHAnsi" w:hAnsiTheme="minorHAnsi" w:cstheme="minorHAnsi"/>
          <w:color w:val="000000" w:themeColor="text1"/>
          <w:sz w:val="22"/>
          <w:szCs w:val="22"/>
        </w:rPr>
      </w:pPr>
      <w:r w:rsidRPr="00CF78E0">
        <w:rPr>
          <w:rFonts w:asciiTheme="minorHAnsi" w:hAnsiTheme="minorHAnsi" w:cstheme="minorHAnsi"/>
          <w:b/>
          <w:color w:val="000000" w:themeColor="text1"/>
          <w:sz w:val="22"/>
          <w:szCs w:val="22"/>
        </w:rPr>
        <w:lastRenderedPageBreak/>
        <w:t>Załącznik nr 3 do Umowy</w:t>
      </w:r>
      <w:r w:rsidRPr="00CF78E0">
        <w:rPr>
          <w:rFonts w:asciiTheme="minorHAnsi" w:hAnsiTheme="minorHAnsi" w:cstheme="minorHAnsi"/>
          <w:color w:val="000000" w:themeColor="text1"/>
          <w:sz w:val="22"/>
          <w:szCs w:val="22"/>
        </w:rPr>
        <w:t xml:space="preserve"> nr </w:t>
      </w:r>
      <w:r w:rsidRPr="00CF78E0">
        <w:rPr>
          <w:rFonts w:asciiTheme="minorHAnsi" w:hAnsiTheme="minorHAnsi" w:cstheme="minorHAnsi"/>
          <w:b/>
          <w:color w:val="000000" w:themeColor="text1"/>
          <w:sz w:val="22"/>
          <w:szCs w:val="22"/>
        </w:rPr>
        <w:t>NZ/C/…../………………/2020/…………………../MM</w:t>
      </w:r>
    </w:p>
    <w:p w:rsidR="00CC2122" w:rsidRPr="00CF78E0" w:rsidRDefault="00CC2122" w:rsidP="00CC2122">
      <w:pPr>
        <w:pStyle w:val="Nagwek2"/>
        <w:spacing w:before="0" w:line="300" w:lineRule="atLeast"/>
        <w:ind w:left="1985"/>
        <w:rPr>
          <w:rFonts w:asciiTheme="minorHAnsi" w:hAnsiTheme="minorHAnsi" w:cstheme="minorHAnsi"/>
          <w:color w:val="000000" w:themeColor="text1"/>
          <w:sz w:val="22"/>
          <w:szCs w:val="22"/>
        </w:rPr>
      </w:pPr>
    </w:p>
    <w:p w:rsidR="00CC2122" w:rsidRPr="00CF78E0" w:rsidRDefault="00CC2122" w:rsidP="00CC2122">
      <w:pPr>
        <w:pStyle w:val="Nagwek2"/>
        <w:spacing w:before="0" w:line="300" w:lineRule="atLeast"/>
        <w:ind w:left="1985"/>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wzór Gwarancji Należytego Wykonania Umowy</w:t>
      </w:r>
    </w:p>
    <w:p w:rsidR="00CC2122" w:rsidRPr="00CF78E0" w:rsidRDefault="00CC2122" w:rsidP="00CC2122">
      <w:pPr>
        <w:pStyle w:val="Standard"/>
        <w:rPr>
          <w:rFonts w:asciiTheme="minorHAnsi" w:hAnsiTheme="minorHAnsi" w:cstheme="minorHAnsi"/>
          <w:color w:val="000000" w:themeColor="text1"/>
        </w:rPr>
      </w:pPr>
    </w:p>
    <w:p w:rsidR="00CC2122" w:rsidRPr="00CF78E0" w:rsidRDefault="00CC2122" w:rsidP="00CC2122">
      <w:pPr>
        <w:pStyle w:val="Standard"/>
        <w:tabs>
          <w:tab w:val="left" w:pos="4900"/>
        </w:tabs>
        <w:spacing w:line="280" w:lineRule="exact"/>
        <w:rPr>
          <w:rFonts w:asciiTheme="minorHAnsi" w:hAnsiTheme="minorHAnsi" w:cstheme="minorHAnsi"/>
          <w:color w:val="000000" w:themeColor="text1"/>
        </w:rPr>
      </w:pPr>
      <w:r w:rsidRPr="00CF78E0">
        <w:rPr>
          <w:rFonts w:asciiTheme="minorHAnsi" w:hAnsiTheme="minorHAnsi" w:cstheme="minorHAnsi"/>
          <w:color w:val="000000" w:themeColor="text1"/>
        </w:rPr>
        <w:t>……………………………………..</w:t>
      </w:r>
    </w:p>
    <w:p w:rsidR="00CC2122" w:rsidRPr="00CF78E0" w:rsidRDefault="00CC2122" w:rsidP="00CC2122">
      <w:pPr>
        <w:pStyle w:val="Standard"/>
        <w:tabs>
          <w:tab w:val="left" w:pos="4900"/>
        </w:tabs>
        <w:spacing w:line="280" w:lineRule="exact"/>
        <w:rPr>
          <w:rFonts w:asciiTheme="minorHAnsi" w:hAnsiTheme="minorHAnsi" w:cstheme="minorHAnsi"/>
          <w:color w:val="000000" w:themeColor="text1"/>
        </w:rPr>
      </w:pPr>
      <w:r w:rsidRPr="00CF78E0">
        <w:rPr>
          <w:rFonts w:asciiTheme="minorHAnsi" w:hAnsiTheme="minorHAnsi" w:cstheme="minorHAnsi"/>
          <w:color w:val="000000" w:themeColor="text1"/>
        </w:rPr>
        <w:t>Pieczęć firmowa banku/ TU [●]</w:t>
      </w: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Miejscowość, rok-mm-</w:t>
      </w:r>
      <w:proofErr w:type="spellStart"/>
      <w:r w:rsidRPr="00CF78E0">
        <w:rPr>
          <w:rFonts w:asciiTheme="minorHAnsi" w:hAnsiTheme="minorHAnsi" w:cstheme="minorHAnsi"/>
          <w:color w:val="000000" w:themeColor="text1"/>
        </w:rPr>
        <w:t>dd</w:t>
      </w:r>
      <w:proofErr w:type="spellEnd"/>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p>
    <w:p w:rsidR="00CC2122" w:rsidRPr="00CF78E0" w:rsidRDefault="00CC2122" w:rsidP="00CC2122">
      <w:pPr>
        <w:pStyle w:val="Standard"/>
        <w:tabs>
          <w:tab w:val="left" w:pos="4900"/>
        </w:tabs>
        <w:spacing w:line="280" w:lineRule="exact"/>
        <w:jc w:val="center"/>
        <w:rPr>
          <w:rFonts w:asciiTheme="minorHAnsi" w:hAnsiTheme="minorHAnsi" w:cstheme="minorHAnsi"/>
          <w:color w:val="000000" w:themeColor="text1"/>
        </w:rPr>
      </w:pPr>
      <w:r w:rsidRPr="00CF78E0">
        <w:rPr>
          <w:rFonts w:asciiTheme="minorHAnsi" w:hAnsiTheme="minorHAnsi" w:cstheme="minorHAnsi"/>
          <w:b/>
          <w:color w:val="000000" w:themeColor="text1"/>
        </w:rPr>
        <w:t>GWARANCJA  NALEŻYTEGO</w:t>
      </w:r>
      <w:r w:rsidRPr="00CF78E0">
        <w:rPr>
          <w:rFonts w:asciiTheme="minorHAnsi" w:hAnsiTheme="minorHAnsi" w:cstheme="minorHAnsi"/>
          <w:color w:val="000000" w:themeColor="text1"/>
        </w:rPr>
        <w:t xml:space="preserve"> </w:t>
      </w:r>
      <w:r w:rsidRPr="00CF78E0">
        <w:rPr>
          <w:rFonts w:asciiTheme="minorHAnsi" w:hAnsiTheme="minorHAnsi" w:cstheme="minorHAnsi"/>
          <w:b/>
          <w:color w:val="000000" w:themeColor="text1"/>
        </w:rPr>
        <w:t>WYKONANIA UMOWY [●]</w:t>
      </w:r>
    </w:p>
    <w:p w:rsidR="00CC2122" w:rsidRPr="00CF78E0" w:rsidRDefault="00CC2122" w:rsidP="00CC2122">
      <w:pPr>
        <w:pStyle w:val="Standard"/>
        <w:tabs>
          <w:tab w:val="left" w:pos="4900"/>
        </w:tabs>
        <w:spacing w:line="280" w:lineRule="exact"/>
        <w:jc w:val="right"/>
        <w:rPr>
          <w:rFonts w:asciiTheme="minorHAnsi" w:hAnsiTheme="minorHAnsi" w:cstheme="minorHAnsi"/>
          <w:b/>
          <w:color w:val="000000" w:themeColor="text1"/>
        </w:rPr>
      </w:pP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ab/>
      </w:r>
      <w:r w:rsidRPr="00CF78E0">
        <w:rPr>
          <w:rFonts w:asciiTheme="minorHAnsi" w:hAnsiTheme="minorHAnsi" w:cstheme="minorHAnsi"/>
          <w:color w:val="000000" w:themeColor="text1"/>
        </w:rPr>
        <w:tab/>
      </w:r>
      <w:r w:rsidRPr="00CF78E0">
        <w:rPr>
          <w:rFonts w:asciiTheme="minorHAnsi" w:hAnsiTheme="minorHAnsi" w:cstheme="minorHAnsi"/>
          <w:color w:val="000000" w:themeColor="text1"/>
        </w:rPr>
        <w:tab/>
      </w:r>
      <w:r w:rsidRPr="00CF78E0">
        <w:rPr>
          <w:rFonts w:asciiTheme="minorHAnsi" w:hAnsiTheme="minorHAnsi" w:cstheme="minorHAnsi"/>
          <w:color w:val="000000" w:themeColor="text1"/>
        </w:rPr>
        <w:tab/>
      </w:r>
      <w:r w:rsidRPr="00CF78E0">
        <w:rPr>
          <w:rFonts w:asciiTheme="minorHAnsi" w:hAnsiTheme="minorHAnsi" w:cstheme="minorHAnsi"/>
          <w:b/>
          <w:color w:val="000000" w:themeColor="text1"/>
        </w:rPr>
        <w:t>Beneficjent:</w:t>
      </w: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Enea Połaniec S.A.</w:t>
      </w: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Zawada 26</w:t>
      </w: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28-230 Połaniec</w:t>
      </w:r>
    </w:p>
    <w:p w:rsidR="00CC2122" w:rsidRPr="00CF78E0" w:rsidRDefault="00CC2122" w:rsidP="00CC2122">
      <w:pPr>
        <w:pStyle w:val="Standard"/>
        <w:tabs>
          <w:tab w:val="left" w:pos="4900"/>
        </w:tabs>
        <w:spacing w:line="280" w:lineRule="exact"/>
        <w:rPr>
          <w:rFonts w:asciiTheme="minorHAnsi" w:hAnsiTheme="minorHAnsi" w:cstheme="minorHAnsi"/>
          <w:color w:val="000000" w:themeColor="text1"/>
          <w:u w:val="single"/>
        </w:rPr>
      </w:pPr>
    </w:p>
    <w:p w:rsidR="00CC2122" w:rsidRPr="00CF78E0" w:rsidRDefault="00CC2122" w:rsidP="00CC2122">
      <w:pPr>
        <w:pStyle w:val="Standard"/>
        <w:tabs>
          <w:tab w:val="center" w:pos="4513"/>
          <w:tab w:val="left" w:pos="4900"/>
        </w:tabs>
        <w:spacing w:before="120" w:after="120" w:line="280" w:lineRule="exact"/>
        <w:jc w:val="center"/>
        <w:rPr>
          <w:rFonts w:asciiTheme="minorHAnsi" w:hAnsiTheme="minorHAnsi" w:cstheme="minorHAnsi"/>
          <w:color w:val="000000" w:themeColor="text1"/>
        </w:rPr>
      </w:pPr>
      <w:r w:rsidRPr="00CF78E0">
        <w:rPr>
          <w:rFonts w:asciiTheme="minorHAnsi" w:hAnsiTheme="minorHAnsi" w:cstheme="minorHAnsi"/>
          <w:b/>
          <w:color w:val="000000" w:themeColor="text1"/>
          <w:spacing w:val="-3"/>
        </w:rPr>
        <w:t xml:space="preserve">Gwarancja </w:t>
      </w:r>
      <w:r w:rsidRPr="00CF78E0">
        <w:rPr>
          <w:rFonts w:asciiTheme="minorHAnsi" w:hAnsiTheme="minorHAnsi" w:cstheme="minorHAnsi"/>
          <w:b/>
          <w:color w:val="000000" w:themeColor="text1"/>
        </w:rPr>
        <w:t>NALEŻYTEGO</w:t>
      </w:r>
      <w:r w:rsidRPr="00CF78E0">
        <w:rPr>
          <w:rFonts w:asciiTheme="minorHAnsi" w:hAnsiTheme="minorHAnsi" w:cstheme="minorHAnsi"/>
          <w:color w:val="000000" w:themeColor="text1"/>
        </w:rPr>
        <w:t xml:space="preserve"> </w:t>
      </w:r>
      <w:r w:rsidRPr="00CF78E0">
        <w:rPr>
          <w:rFonts w:asciiTheme="minorHAnsi" w:hAnsiTheme="minorHAnsi" w:cstheme="minorHAnsi"/>
          <w:b/>
          <w:color w:val="000000" w:themeColor="text1"/>
        </w:rPr>
        <w:t xml:space="preserve">WYKONANIA UMOWY </w:t>
      </w:r>
      <w:r w:rsidRPr="00CF78E0">
        <w:rPr>
          <w:rFonts w:asciiTheme="minorHAnsi" w:hAnsiTheme="minorHAnsi" w:cstheme="minorHAnsi"/>
          <w:b/>
          <w:color w:val="000000" w:themeColor="text1"/>
          <w:spacing w:val="-3"/>
        </w:rPr>
        <w:t>nr [</w:t>
      </w:r>
      <w:r w:rsidRPr="00CF78E0">
        <w:rPr>
          <w:rFonts w:asciiTheme="minorHAnsi" w:hAnsiTheme="minorHAnsi" w:cstheme="minorHAnsi"/>
          <w:b/>
          <w:color w:val="000000" w:themeColor="text1"/>
          <w:spacing w:val="-3"/>
        </w:rPr>
        <w:t>]</w:t>
      </w:r>
    </w:p>
    <w:p w:rsidR="00CC2122" w:rsidRPr="00CF78E0" w:rsidRDefault="00CC2122" w:rsidP="00CC2122">
      <w:pPr>
        <w:pStyle w:val="Standard"/>
        <w:tabs>
          <w:tab w:val="center" w:pos="4513"/>
          <w:tab w:val="left" w:pos="4900"/>
        </w:tabs>
        <w:spacing w:before="120" w:after="120" w:line="280" w:lineRule="exact"/>
        <w:jc w:val="center"/>
        <w:rPr>
          <w:rFonts w:asciiTheme="minorHAnsi" w:hAnsiTheme="minorHAnsi" w:cstheme="minorHAnsi"/>
          <w:b/>
          <w:color w:val="000000" w:themeColor="text1"/>
          <w:spacing w:val="-3"/>
        </w:rPr>
      </w:pP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Zostaliśmy poinformowani, że pomiędzy Państwem, a [●], z siedzibą w [●], ul. [●], [●] (dalej: „</w:t>
      </w:r>
      <w:r w:rsidRPr="00CF78E0">
        <w:rPr>
          <w:rFonts w:asciiTheme="minorHAnsi" w:hAnsiTheme="minorHAnsi" w:cstheme="minorHAnsi"/>
          <w:b/>
          <w:color w:val="000000" w:themeColor="text1"/>
          <w:spacing w:val="-3"/>
        </w:rPr>
        <w:t>Wykonawca</w:t>
      </w:r>
      <w:r w:rsidRPr="00CF78E0">
        <w:rPr>
          <w:rFonts w:asciiTheme="minorHAnsi" w:hAnsiTheme="minorHAnsi" w:cstheme="minorHAnsi"/>
          <w:color w:val="000000" w:themeColor="text1"/>
          <w:spacing w:val="-3"/>
        </w:rPr>
        <w:t>”), w dniu [●] r. została podpisana umowa nr [●] dotycząca [●] (dalej: „</w:t>
      </w:r>
      <w:r w:rsidRPr="00CF78E0">
        <w:rPr>
          <w:rFonts w:asciiTheme="minorHAnsi" w:hAnsiTheme="minorHAnsi" w:cstheme="minorHAnsi"/>
          <w:b/>
          <w:color w:val="000000" w:themeColor="text1"/>
          <w:spacing w:val="-3"/>
        </w:rPr>
        <w:t>Umowa</w:t>
      </w:r>
      <w:r w:rsidRPr="00CF78E0">
        <w:rPr>
          <w:rFonts w:asciiTheme="minorHAnsi" w:hAnsiTheme="minorHAnsi" w:cstheme="minorHAns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W związku z powyższym, [●]</w:t>
      </w:r>
      <w:r w:rsidRPr="00CF78E0">
        <w:rPr>
          <w:rFonts w:asciiTheme="minorHAnsi" w:hAnsiTheme="minorHAnsi" w:cstheme="minorHAnsi"/>
          <w:color w:val="000000" w:themeColor="text1"/>
        </w:rPr>
        <w:t xml:space="preserve"> z siedzibą w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przy ul.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wpisany do Rejestru Przedsiębiorców w Sądzie Rejonowym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w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Wydział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Gospodarczy Krajowego Rejestru Sądowego pod numerem KRS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o kapitale zakładowym w kwocie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zł oraz kapitale wpłaconym w kwocie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zł, NIP: </w:t>
      </w:r>
      <w:r w:rsidRPr="00CF78E0">
        <w:rPr>
          <w:rFonts w:asciiTheme="minorHAnsi" w:hAnsiTheme="minorHAnsi" w:cstheme="minorHAnsi"/>
          <w:color w:val="000000" w:themeColor="text1"/>
          <w:spacing w:val="-3"/>
        </w:rPr>
        <w:t xml:space="preserve">[●], </w:t>
      </w:r>
      <w:r w:rsidRPr="00CF78E0">
        <w:rPr>
          <w:rFonts w:asciiTheme="minorHAnsi" w:hAnsiTheme="minorHAnsi" w:cstheme="minorHAnsi"/>
          <w:color w:val="000000" w:themeColor="text1"/>
        </w:rPr>
        <w:t xml:space="preserve">Regon: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(dalej: „</w:t>
      </w:r>
      <w:r w:rsidRPr="00CF78E0">
        <w:rPr>
          <w:rFonts w:asciiTheme="minorHAnsi" w:hAnsiTheme="minorHAnsi" w:cstheme="minorHAnsi"/>
          <w:b/>
          <w:color w:val="000000" w:themeColor="text1"/>
        </w:rPr>
        <w:t>Bank</w:t>
      </w:r>
      <w:r w:rsidRPr="00CF78E0">
        <w:rPr>
          <w:rFonts w:asciiTheme="minorHAnsi" w:hAnsiTheme="minorHAnsi" w:cstheme="minorHAnsi"/>
          <w:color w:val="000000" w:themeColor="text1"/>
        </w:rPr>
        <w:t xml:space="preserve">”), działając na zlecenie Wykonawcy, </w:t>
      </w:r>
      <w:r w:rsidRPr="00CF78E0">
        <w:rPr>
          <w:rFonts w:asciiTheme="minorHAnsi" w:hAnsiTheme="minorHAnsi" w:cstheme="minorHAnsi"/>
          <w:color w:val="000000" w:themeColor="text1"/>
          <w:spacing w:val="-3"/>
        </w:rPr>
        <w:t>niniejszym zobowiązuje się nieodwołalnie i bezwarunkowo zapłacić każdą kwotę do wysokości:</w:t>
      </w:r>
    </w:p>
    <w:p w:rsidR="00CC2122" w:rsidRPr="00CF78E0" w:rsidRDefault="00CC2122" w:rsidP="00CC2122">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CF78E0">
        <w:rPr>
          <w:rFonts w:asciiTheme="minorHAnsi" w:hAnsiTheme="minorHAnsi" w:cstheme="minorHAnsi"/>
          <w:color w:val="000000" w:themeColor="text1"/>
          <w:spacing w:val="-3"/>
        </w:rPr>
        <w:t>[●]</w:t>
      </w:r>
      <w:r w:rsidRPr="00CF78E0">
        <w:rPr>
          <w:rFonts w:asciiTheme="minorHAnsi" w:hAnsiTheme="minorHAnsi" w:cstheme="minorHAnsi"/>
          <w:b/>
          <w:color w:val="000000" w:themeColor="text1"/>
          <w:spacing w:val="-3"/>
        </w:rPr>
        <w:t xml:space="preserve"> zł</w:t>
      </w:r>
    </w:p>
    <w:p w:rsidR="00CC2122" w:rsidRPr="00CF78E0" w:rsidRDefault="00CC2122" w:rsidP="00CC2122">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CF78E0">
        <w:rPr>
          <w:rFonts w:asciiTheme="minorHAnsi" w:hAnsiTheme="minorHAnsi" w:cstheme="minorHAnsi"/>
          <w:color w:val="000000" w:themeColor="text1"/>
          <w:spacing w:val="-3"/>
        </w:rPr>
        <w:t>(słownie: [●] złotych [●] /100)</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Państwa pisemne żądanie zapłaty powinno zostać przesłane do Banku/Gwaranta na adres: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za pośrednictwem banku prowadzącego </w:t>
      </w:r>
      <w:r w:rsidRPr="00CF78E0">
        <w:rPr>
          <w:rFonts w:asciiTheme="minorHAnsi" w:hAnsiTheme="minorHAnsi" w:cstheme="minorHAnsi"/>
          <w:bCs/>
          <w:color w:val="000000" w:themeColor="text1"/>
        </w:rPr>
        <w:t>Państwa</w:t>
      </w:r>
      <w:r w:rsidRPr="00CF78E0">
        <w:rPr>
          <w:rFonts w:asciiTheme="minorHAnsi" w:hAnsiTheme="minorHAnsi" w:cstheme="minorHAnsi"/>
          <w:color w:val="000000" w:themeColor="text1"/>
        </w:rPr>
        <w:t xml:space="preserve"> rachunek bankowy, celem potwierdzenia, że podpisy złożone na żądaniu wypłaty należą do osób uprawnionych do składania oświadczeń woli w Państwa imieniu.</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lastRenderedPageBreak/>
        <w:t>Wszystkie wypłaty z tytułu niniejszej gwarancji są wolne od jakichkolwiek wzajemnych roszczeń, potrąceń, podatków, opłat, odsetek i innych obciążeń.</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Gwarancja obowiązuje od dnia </w:t>
      </w:r>
      <w:r w:rsidRPr="00CF78E0">
        <w:rPr>
          <w:rFonts w:asciiTheme="minorHAnsi" w:hAnsiTheme="minorHAnsi" w:cstheme="minorHAnsi"/>
          <w:color w:val="000000" w:themeColor="text1"/>
          <w:spacing w:val="-3"/>
        </w:rPr>
        <w:t xml:space="preserve">[●]. </w:t>
      </w:r>
      <w:r w:rsidRPr="00CF78E0">
        <w:rPr>
          <w:rFonts w:asciiTheme="minorHAnsi" w:hAnsiTheme="minorHAnsi" w:cstheme="minorHAnsi"/>
          <w:color w:val="000000" w:themeColor="text1"/>
        </w:rPr>
        <w:t xml:space="preserve">Gwarancja wygasa w dniu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a jeżeli data przypadałaby w dniu, w którym Gwarant nie prowadzi działalności operacyjnej, gwarancja ważna jest do pierwszego dnia roboczego, następującego po tym dniu (dalej: „</w:t>
      </w:r>
      <w:r w:rsidRPr="00CF78E0">
        <w:rPr>
          <w:rFonts w:asciiTheme="minorHAnsi" w:hAnsiTheme="minorHAnsi" w:cstheme="minorHAnsi"/>
          <w:b/>
          <w:color w:val="000000" w:themeColor="text1"/>
        </w:rPr>
        <w:t>Termin Ważności Gwarancji</w:t>
      </w:r>
      <w:r w:rsidRPr="00CF78E0">
        <w:rPr>
          <w:rFonts w:asciiTheme="minorHAnsi" w:hAnsiTheme="minorHAnsi" w:cstheme="minorHAnsi"/>
          <w:color w:val="000000" w:themeColor="text1"/>
        </w:rPr>
        <w:t>”)</w:t>
      </w:r>
    </w:p>
    <w:p w:rsidR="00CC2122" w:rsidRPr="00CF78E0" w:rsidRDefault="00CC2122" w:rsidP="00CC2122">
      <w:pPr>
        <w:pStyle w:val="Nagwek2"/>
        <w:tabs>
          <w:tab w:val="left" w:pos="1418"/>
        </w:tabs>
        <w:spacing w:before="0" w:line="300" w:lineRule="auto"/>
        <w:ind w:left="709" w:hanging="709"/>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Beneficjent zwróci Bankowi/Gwarantowi gwarancje w następujących terminach:</w:t>
      </w:r>
    </w:p>
    <w:p w:rsidR="00CC2122" w:rsidRPr="00CF78E0" w:rsidRDefault="00CC2122" w:rsidP="00CC2122">
      <w:pPr>
        <w:pStyle w:val="Standard"/>
        <w:numPr>
          <w:ilvl w:val="0"/>
          <w:numId w:val="8"/>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po upływie Terminu Ważności Gwarancji;</w:t>
      </w:r>
    </w:p>
    <w:p w:rsidR="00CC2122" w:rsidRPr="00CF78E0" w:rsidRDefault="00CC2122" w:rsidP="00CC2122">
      <w:pPr>
        <w:pStyle w:val="Standard"/>
        <w:numPr>
          <w:ilvl w:val="0"/>
          <w:numId w:val="5"/>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po dokonaniu przez Gwaranta, w ramach niniejszej gwarancji, płatności na Państwa rzecz, na łączną kwotę gwarancji;</w:t>
      </w:r>
    </w:p>
    <w:p w:rsidR="00CC2122" w:rsidRPr="00CF78E0" w:rsidRDefault="00CC2122" w:rsidP="00CC2122">
      <w:pPr>
        <w:pStyle w:val="Standard"/>
        <w:numPr>
          <w:ilvl w:val="0"/>
          <w:numId w:val="5"/>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w przypadku zwolnienia Gwaranta przez Państwa ze zobowiązań wynikających z niniejszej gwarancji przed upływem Terminu Ważności Gwarancji.</w:t>
      </w:r>
    </w:p>
    <w:p w:rsidR="00CC2122" w:rsidRPr="00CF78E0" w:rsidRDefault="00CC2122" w:rsidP="00CC2122">
      <w:pPr>
        <w:pStyle w:val="Nagwek2"/>
        <w:tabs>
          <w:tab w:val="left" w:pos="1702"/>
        </w:tabs>
        <w:spacing w:before="0" w:line="300" w:lineRule="auto"/>
        <w:ind w:left="993" w:hanging="709"/>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(dalej: „Termin Ważności Gwarancji”).</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W przypadku dokonania wypłaty w ramach niniejszej gwarancji, kwota naszego zobowiązania z tytułu niniejszej gwarancji, zostanie automatycznie zmniejszona o wartość dokonanej wypłaty.</w:t>
      </w:r>
    </w:p>
    <w:p w:rsidR="00CC2122" w:rsidRPr="00CF78E0" w:rsidRDefault="00CC2122" w:rsidP="00CC2122">
      <w:pPr>
        <w:pStyle w:val="Standard"/>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Niniejsza gwarancja wygasa automatycznie w przypadku:</w:t>
      </w:r>
    </w:p>
    <w:p w:rsidR="00CC2122" w:rsidRPr="00CF78E0" w:rsidRDefault="00CC2122" w:rsidP="00CC2122">
      <w:pPr>
        <w:pStyle w:val="Standard"/>
        <w:numPr>
          <w:ilvl w:val="0"/>
          <w:numId w:val="9"/>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gdyby Państwa żądanie wypłaty nie zostało przekazane do Banku/ Gwarantowi w Terminie Ważności Gwarancji, nawet jeśli niniejszy dokument nie zostanie zwrócony Bankowi/ Gwarantowi;</w:t>
      </w:r>
    </w:p>
    <w:p w:rsidR="00CC2122" w:rsidRPr="00CF78E0" w:rsidRDefault="00CC2122" w:rsidP="00CC2122">
      <w:pPr>
        <w:pStyle w:val="Standard"/>
        <w:numPr>
          <w:ilvl w:val="0"/>
          <w:numId w:val="6"/>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CC2122" w:rsidRPr="00CF78E0" w:rsidRDefault="00CC2122" w:rsidP="00CC2122">
      <w:pPr>
        <w:pStyle w:val="Standard"/>
        <w:numPr>
          <w:ilvl w:val="0"/>
          <w:numId w:val="6"/>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gdy świadczenia Banku/ Gwaranta, z tytułu niniejszej gwarancji, osiągną kwotę gwarancji;</w:t>
      </w:r>
    </w:p>
    <w:p w:rsidR="00CC2122" w:rsidRPr="00CF78E0" w:rsidRDefault="00CC2122" w:rsidP="00CC2122">
      <w:pPr>
        <w:pStyle w:val="Standard"/>
        <w:numPr>
          <w:ilvl w:val="0"/>
          <w:numId w:val="6"/>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zwrócenia do Banku/ Gwarantowi oryginału niniejszej gwarancji przed upływem Terminu Ważności Gwarancji.   </w:t>
      </w:r>
    </w:p>
    <w:p w:rsidR="00CC2122" w:rsidRPr="00CF78E0" w:rsidRDefault="00CC2122" w:rsidP="00CC2122">
      <w:pPr>
        <w:pStyle w:val="Standard"/>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Niniejsza gwarancja powinna być zwrócona do Banku/ Gwarantowi:</w:t>
      </w:r>
    </w:p>
    <w:p w:rsidR="00CC2122" w:rsidRPr="00CF78E0" w:rsidRDefault="00CC2122" w:rsidP="00CC2122">
      <w:pPr>
        <w:pStyle w:val="Standard"/>
        <w:numPr>
          <w:ilvl w:val="0"/>
          <w:numId w:val="10"/>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po upływie Terminu Ważności Gwarancji;</w:t>
      </w:r>
    </w:p>
    <w:p w:rsidR="00CC2122" w:rsidRPr="00CF78E0" w:rsidRDefault="00CC2122" w:rsidP="00CC2122">
      <w:pPr>
        <w:pStyle w:val="Standard"/>
        <w:numPr>
          <w:ilvl w:val="0"/>
          <w:numId w:val="7"/>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po dokonaniu przez Bank/ Gwaranta, w ramach niniejszej gwarancji, płatności na Państwa rzecz, na łączną kwotę gwarancji;</w:t>
      </w:r>
    </w:p>
    <w:p w:rsidR="00CC2122" w:rsidRPr="00CF78E0" w:rsidRDefault="00CC2122" w:rsidP="00CC2122">
      <w:pPr>
        <w:pStyle w:val="Standard"/>
        <w:numPr>
          <w:ilvl w:val="0"/>
          <w:numId w:val="7"/>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w przypadku zwolnienia Banku/ Gwaranta przez Państwa ze zobowiązań wynikających z niniejszej gwarancji przed upływem Terminu Ważności Gwarancji.</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Przeniesienie wierzytelności wynikających z niniejszej</w:t>
      </w:r>
      <w:r w:rsidRPr="00CF78E0">
        <w:rPr>
          <w:rFonts w:asciiTheme="minorHAnsi" w:hAnsiTheme="minorHAnsi" w:cstheme="minorHAnsi"/>
          <w:color w:val="000000" w:themeColor="text1"/>
          <w:spacing w:val="-3"/>
        </w:rPr>
        <w:t xml:space="preserve"> gwarancji jest możliwe tylko za zgodą Banku.</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Gwarancja została sporządzona według przepisów prawa polskiego.</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Do wszelkich praw i obowiązków wynikających z tej gwarancji stosuje się prawo Rzeczypospolitej Polskiej. Spory wynikające z gwarancji będzie rozstrzygany przez [●]………………………………………</w:t>
      </w:r>
    </w:p>
    <w:p w:rsidR="00CC2122" w:rsidRPr="00CF78E0" w:rsidRDefault="00CC2122" w:rsidP="00CC2122">
      <w:pPr>
        <w:pStyle w:val="Standard"/>
        <w:tabs>
          <w:tab w:val="left" w:pos="-720"/>
          <w:tab w:val="left" w:pos="4900"/>
        </w:tabs>
        <w:spacing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w:t>
      </w:r>
    </w:p>
    <w:p w:rsidR="00CC2122" w:rsidRPr="00CF78E0" w:rsidRDefault="00CC2122" w:rsidP="00CC2122">
      <w:pPr>
        <w:pStyle w:val="Standard"/>
        <w:tabs>
          <w:tab w:val="left" w:pos="-720"/>
          <w:tab w:val="left" w:pos="4900"/>
        </w:tabs>
        <w:spacing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[pieczęć firmowa oraz podpisy osób upoważnionych</w:t>
      </w:r>
    </w:p>
    <w:p w:rsidR="00CC2122" w:rsidRPr="00CF78E0" w:rsidRDefault="00CC2122" w:rsidP="00CC2122">
      <w:pPr>
        <w:pStyle w:val="Standard"/>
        <w:spacing w:after="160" w:line="254" w:lineRule="auto"/>
        <w:rPr>
          <w:rFonts w:asciiTheme="minorHAnsi" w:hAnsiTheme="minorHAnsi" w:cstheme="minorHAnsi"/>
          <w:color w:val="000000" w:themeColor="text1"/>
        </w:rPr>
      </w:pPr>
      <w:r w:rsidRPr="00CF78E0">
        <w:rPr>
          <w:rFonts w:asciiTheme="minorHAnsi" w:hAnsiTheme="minorHAnsi" w:cstheme="minorHAnsi"/>
          <w:color w:val="000000" w:themeColor="text1"/>
          <w:spacing w:val="-3"/>
        </w:rPr>
        <w:t>do składania oświadczeń woli w imieniu Banku/ Gwaranta]</w:t>
      </w:r>
    </w:p>
    <w:p w:rsidR="00CC2122" w:rsidRPr="00CF78E0" w:rsidRDefault="00CC2122" w:rsidP="00CC2122">
      <w:pPr>
        <w:pStyle w:val="Standard"/>
        <w:pageBreakBefore/>
        <w:spacing w:after="160" w:line="254" w:lineRule="auto"/>
        <w:rPr>
          <w:rFonts w:asciiTheme="minorHAnsi" w:hAnsiTheme="minorHAnsi" w:cstheme="minorHAnsi"/>
          <w:color w:val="000000" w:themeColor="text1"/>
        </w:rPr>
      </w:pPr>
      <w:r w:rsidRPr="00CF78E0">
        <w:rPr>
          <w:rFonts w:asciiTheme="minorHAnsi" w:hAnsiTheme="minorHAnsi" w:cstheme="minorHAnsi"/>
          <w:b/>
          <w:color w:val="000000" w:themeColor="text1"/>
        </w:rPr>
        <w:lastRenderedPageBreak/>
        <w:t xml:space="preserve">Załącznik nr 4 do Umowy </w:t>
      </w:r>
      <w:r w:rsidRPr="00CF78E0">
        <w:rPr>
          <w:rFonts w:asciiTheme="minorHAnsi" w:hAnsiTheme="minorHAnsi" w:cstheme="minorHAnsi"/>
          <w:color w:val="000000" w:themeColor="text1"/>
        </w:rPr>
        <w:t xml:space="preserve">nr </w:t>
      </w:r>
      <w:r w:rsidRPr="00CF78E0">
        <w:rPr>
          <w:rFonts w:asciiTheme="minorHAnsi" w:hAnsiTheme="minorHAnsi" w:cstheme="minorHAnsi"/>
          <w:b/>
          <w:bCs/>
          <w:color w:val="000000" w:themeColor="text1"/>
        </w:rPr>
        <w:t>NZ/C/……/………………………../2020/……………………./MB</w:t>
      </w:r>
    </w:p>
    <w:p w:rsidR="00CC2122" w:rsidRPr="00CF78E0" w:rsidRDefault="00CC2122" w:rsidP="00CC2122">
      <w:pPr>
        <w:pStyle w:val="Standard"/>
        <w:jc w:val="right"/>
        <w:rPr>
          <w:rFonts w:asciiTheme="minorHAnsi" w:hAnsiTheme="minorHAnsi" w:cstheme="minorHAnsi"/>
          <w:color w:val="000000" w:themeColor="text1"/>
        </w:rPr>
      </w:pPr>
    </w:p>
    <w:p w:rsidR="00CC2122" w:rsidRPr="00CF78E0" w:rsidRDefault="00CC2122" w:rsidP="00CC2122">
      <w:pPr>
        <w:pStyle w:val="Standard"/>
        <w:jc w:val="center"/>
        <w:rPr>
          <w:rFonts w:asciiTheme="minorHAnsi" w:hAnsiTheme="minorHAnsi" w:cstheme="minorHAnsi"/>
          <w:color w:val="000000" w:themeColor="text1"/>
        </w:rPr>
      </w:pPr>
      <w:r w:rsidRPr="00CF78E0">
        <w:rPr>
          <w:rFonts w:asciiTheme="minorHAnsi" w:hAnsiTheme="minorHAnsi" w:cstheme="minorHAnsi"/>
          <w:b/>
          <w:color w:val="000000" w:themeColor="text1"/>
        </w:rPr>
        <w:t>wzór Formularza Gwarancji Usunięcia Wad</w:t>
      </w:r>
    </w:p>
    <w:p w:rsidR="00CC2122" w:rsidRPr="00CF78E0" w:rsidRDefault="00CC2122" w:rsidP="00CC2122">
      <w:pPr>
        <w:pStyle w:val="Standard"/>
        <w:tabs>
          <w:tab w:val="left" w:pos="4900"/>
        </w:tabs>
        <w:spacing w:line="280" w:lineRule="exact"/>
        <w:rPr>
          <w:rFonts w:asciiTheme="minorHAnsi" w:hAnsiTheme="minorHAnsi" w:cstheme="minorHAnsi"/>
          <w:color w:val="000000" w:themeColor="text1"/>
        </w:rPr>
      </w:pPr>
      <w:r w:rsidRPr="00CF78E0">
        <w:rPr>
          <w:rFonts w:asciiTheme="minorHAnsi" w:hAnsiTheme="minorHAnsi" w:cstheme="minorHAnsi"/>
          <w:color w:val="000000" w:themeColor="text1"/>
        </w:rPr>
        <w:t>……………………………………..</w:t>
      </w:r>
    </w:p>
    <w:p w:rsidR="00CC2122" w:rsidRPr="00CF78E0" w:rsidRDefault="00CC2122" w:rsidP="00CC2122">
      <w:pPr>
        <w:pStyle w:val="Standard"/>
        <w:tabs>
          <w:tab w:val="left" w:pos="4900"/>
        </w:tabs>
        <w:spacing w:line="280" w:lineRule="exact"/>
        <w:rPr>
          <w:rFonts w:asciiTheme="minorHAnsi" w:hAnsiTheme="minorHAnsi" w:cstheme="minorHAnsi"/>
          <w:color w:val="000000" w:themeColor="text1"/>
        </w:rPr>
      </w:pPr>
      <w:r w:rsidRPr="00CF78E0">
        <w:rPr>
          <w:rFonts w:asciiTheme="minorHAnsi" w:hAnsiTheme="minorHAnsi" w:cstheme="minorHAnsi"/>
          <w:color w:val="000000" w:themeColor="text1"/>
        </w:rPr>
        <w:t>Pieczęć firmowa banku/ TU [●]</w:t>
      </w: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Miejscowość, rok-mm-</w:t>
      </w:r>
      <w:proofErr w:type="spellStart"/>
      <w:r w:rsidRPr="00CF78E0">
        <w:rPr>
          <w:rFonts w:asciiTheme="minorHAnsi" w:hAnsiTheme="minorHAnsi" w:cstheme="minorHAnsi"/>
          <w:color w:val="000000" w:themeColor="text1"/>
        </w:rPr>
        <w:t>dd</w:t>
      </w:r>
      <w:proofErr w:type="spellEnd"/>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p>
    <w:p w:rsidR="00CC2122" w:rsidRPr="00CF78E0" w:rsidRDefault="00CC2122" w:rsidP="00CC2122">
      <w:pPr>
        <w:pStyle w:val="Standard"/>
        <w:tabs>
          <w:tab w:val="left" w:pos="4900"/>
        </w:tabs>
        <w:spacing w:line="280" w:lineRule="exact"/>
        <w:jc w:val="center"/>
        <w:rPr>
          <w:rFonts w:asciiTheme="minorHAnsi" w:hAnsiTheme="minorHAnsi" w:cstheme="minorHAnsi"/>
          <w:color w:val="000000" w:themeColor="text1"/>
        </w:rPr>
      </w:pPr>
      <w:r w:rsidRPr="00CF78E0">
        <w:rPr>
          <w:rFonts w:asciiTheme="minorHAnsi" w:hAnsiTheme="minorHAnsi" w:cstheme="minorHAnsi"/>
          <w:b/>
          <w:color w:val="000000" w:themeColor="text1"/>
        </w:rPr>
        <w:t>GWARANCJA USUNIĘCIA WAD [●]</w:t>
      </w: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ab/>
      </w:r>
      <w:r w:rsidRPr="00CF78E0">
        <w:rPr>
          <w:rFonts w:asciiTheme="minorHAnsi" w:hAnsiTheme="minorHAnsi" w:cstheme="minorHAnsi"/>
          <w:color w:val="000000" w:themeColor="text1"/>
        </w:rPr>
        <w:tab/>
      </w:r>
      <w:r w:rsidRPr="00CF78E0">
        <w:rPr>
          <w:rFonts w:asciiTheme="minorHAnsi" w:hAnsiTheme="minorHAnsi" w:cstheme="minorHAnsi"/>
          <w:color w:val="000000" w:themeColor="text1"/>
        </w:rPr>
        <w:tab/>
      </w:r>
      <w:r w:rsidRPr="00CF78E0">
        <w:rPr>
          <w:rFonts w:asciiTheme="minorHAnsi" w:hAnsiTheme="minorHAnsi" w:cstheme="minorHAnsi"/>
          <w:color w:val="000000" w:themeColor="text1"/>
        </w:rPr>
        <w:tab/>
      </w:r>
      <w:r w:rsidRPr="00CF78E0">
        <w:rPr>
          <w:rFonts w:asciiTheme="minorHAnsi" w:hAnsiTheme="minorHAnsi" w:cstheme="minorHAnsi"/>
          <w:b/>
          <w:color w:val="000000" w:themeColor="text1"/>
        </w:rPr>
        <w:t>Beneficjent:</w:t>
      </w: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Enea Połaniec S.A.</w:t>
      </w: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Zawada 26</w:t>
      </w:r>
    </w:p>
    <w:p w:rsidR="00CC2122" w:rsidRPr="00CF78E0" w:rsidRDefault="00CC2122" w:rsidP="00CC2122">
      <w:pPr>
        <w:pStyle w:val="Standard"/>
        <w:tabs>
          <w:tab w:val="left" w:pos="4900"/>
        </w:tabs>
        <w:spacing w:line="280" w:lineRule="exact"/>
        <w:jc w:val="right"/>
        <w:rPr>
          <w:rFonts w:asciiTheme="minorHAnsi" w:hAnsiTheme="minorHAnsi" w:cstheme="minorHAnsi"/>
          <w:color w:val="000000" w:themeColor="text1"/>
        </w:rPr>
      </w:pPr>
      <w:r w:rsidRPr="00CF78E0">
        <w:rPr>
          <w:rFonts w:asciiTheme="minorHAnsi" w:hAnsiTheme="minorHAnsi" w:cstheme="minorHAnsi"/>
          <w:color w:val="000000" w:themeColor="text1"/>
        </w:rPr>
        <w:t>28-230 Połaniec</w:t>
      </w:r>
    </w:p>
    <w:p w:rsidR="00CC2122" w:rsidRPr="00CF78E0" w:rsidRDefault="00CC2122" w:rsidP="00CC2122">
      <w:pPr>
        <w:pStyle w:val="Standard"/>
        <w:tabs>
          <w:tab w:val="left" w:pos="4900"/>
        </w:tabs>
        <w:spacing w:line="280" w:lineRule="exact"/>
        <w:rPr>
          <w:rFonts w:asciiTheme="minorHAnsi" w:hAnsiTheme="minorHAnsi" w:cstheme="minorHAnsi"/>
          <w:color w:val="000000" w:themeColor="text1"/>
          <w:u w:val="single"/>
        </w:rPr>
      </w:pPr>
    </w:p>
    <w:p w:rsidR="00CC2122" w:rsidRPr="00CF78E0" w:rsidRDefault="00CC2122" w:rsidP="00CC2122">
      <w:pPr>
        <w:pStyle w:val="Standard"/>
        <w:tabs>
          <w:tab w:val="center" w:pos="4513"/>
          <w:tab w:val="left" w:pos="4900"/>
        </w:tabs>
        <w:spacing w:before="120" w:after="120" w:line="280" w:lineRule="exact"/>
        <w:jc w:val="center"/>
        <w:rPr>
          <w:rFonts w:asciiTheme="minorHAnsi" w:hAnsiTheme="minorHAnsi" w:cstheme="minorHAnsi"/>
          <w:color w:val="000000" w:themeColor="text1"/>
        </w:rPr>
      </w:pPr>
      <w:r w:rsidRPr="00CF78E0">
        <w:rPr>
          <w:rFonts w:asciiTheme="minorHAnsi" w:hAnsiTheme="minorHAnsi" w:cstheme="minorHAnsi"/>
          <w:b/>
          <w:color w:val="000000" w:themeColor="text1"/>
          <w:spacing w:val="-3"/>
        </w:rPr>
        <w:t xml:space="preserve">Gwarancja </w:t>
      </w:r>
      <w:r w:rsidRPr="00CF78E0">
        <w:rPr>
          <w:rFonts w:asciiTheme="minorHAnsi" w:hAnsiTheme="minorHAnsi" w:cstheme="minorHAnsi"/>
          <w:b/>
          <w:color w:val="000000" w:themeColor="text1"/>
        </w:rPr>
        <w:t xml:space="preserve">Usunięcia Wad do UMOWY </w:t>
      </w:r>
      <w:r w:rsidRPr="00CF78E0">
        <w:rPr>
          <w:rFonts w:asciiTheme="minorHAnsi" w:hAnsiTheme="minorHAnsi" w:cstheme="minorHAnsi"/>
          <w:b/>
          <w:color w:val="000000" w:themeColor="text1"/>
          <w:spacing w:val="-3"/>
        </w:rPr>
        <w:t>nr [</w:t>
      </w:r>
      <w:r w:rsidRPr="00CF78E0">
        <w:rPr>
          <w:rFonts w:asciiTheme="minorHAnsi" w:hAnsiTheme="minorHAnsi" w:cstheme="minorHAnsi"/>
          <w:b/>
          <w:color w:val="000000" w:themeColor="text1"/>
          <w:spacing w:val="-3"/>
        </w:rPr>
        <w:t>]</w:t>
      </w:r>
    </w:p>
    <w:p w:rsidR="00CC2122" w:rsidRPr="00CF78E0" w:rsidRDefault="00CC2122" w:rsidP="00CC2122">
      <w:pPr>
        <w:pStyle w:val="Standard"/>
        <w:tabs>
          <w:tab w:val="center" w:pos="4513"/>
          <w:tab w:val="left" w:pos="4900"/>
        </w:tabs>
        <w:spacing w:before="120" w:after="120" w:line="280" w:lineRule="exact"/>
        <w:jc w:val="center"/>
        <w:rPr>
          <w:rFonts w:asciiTheme="minorHAnsi" w:hAnsiTheme="minorHAnsi" w:cstheme="minorHAnsi"/>
          <w:b/>
          <w:color w:val="000000" w:themeColor="text1"/>
          <w:spacing w:val="-3"/>
        </w:rPr>
      </w:pP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Zostaliśmy poinformowani, że pomiędzy Państwem, a [●], z siedzibą w [●], ul. [●], [●] (dalej: „</w:t>
      </w:r>
      <w:r w:rsidRPr="00CF78E0">
        <w:rPr>
          <w:rFonts w:asciiTheme="minorHAnsi" w:hAnsiTheme="minorHAnsi" w:cstheme="minorHAnsi"/>
          <w:b/>
          <w:color w:val="000000" w:themeColor="text1"/>
          <w:spacing w:val="-3"/>
        </w:rPr>
        <w:t>Wykonawca</w:t>
      </w:r>
      <w:r w:rsidRPr="00CF78E0">
        <w:rPr>
          <w:rFonts w:asciiTheme="minorHAnsi" w:hAnsiTheme="minorHAnsi" w:cstheme="minorHAnsi"/>
          <w:color w:val="000000" w:themeColor="text1"/>
          <w:spacing w:val="-3"/>
        </w:rPr>
        <w:t>”), w dniu [●] r. została podpisana umowa nr [●] dotycząca [●] (dalej: „</w:t>
      </w:r>
      <w:r w:rsidRPr="00CF78E0">
        <w:rPr>
          <w:rFonts w:asciiTheme="minorHAnsi" w:hAnsiTheme="minorHAnsi" w:cstheme="minorHAnsi"/>
          <w:b/>
          <w:color w:val="000000" w:themeColor="text1"/>
          <w:spacing w:val="-3"/>
        </w:rPr>
        <w:t>Umowa</w:t>
      </w:r>
      <w:r w:rsidRPr="00CF78E0">
        <w:rPr>
          <w:rFonts w:asciiTheme="minorHAnsi" w:hAnsiTheme="minorHAnsi" w:cstheme="minorHAnsi"/>
          <w:color w:val="000000" w:themeColor="text1"/>
          <w:spacing w:val="-3"/>
        </w:rPr>
        <w:t>”) na kwotę wynagrodzenia w wysokości [●] zł (słownie: [●] złotych) netto. Wiadomo nam także, iż zgodnie z Umową, Wykonawca jest zobowiązany przedłożyć Państwu zabezpieczenie [●] w formie gwarancji ubezpieczeniowej.</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W związku z powyższym, [●]</w:t>
      </w:r>
      <w:r w:rsidRPr="00CF78E0">
        <w:rPr>
          <w:rFonts w:asciiTheme="minorHAnsi" w:hAnsiTheme="minorHAnsi" w:cstheme="minorHAnsi"/>
          <w:color w:val="000000" w:themeColor="text1"/>
        </w:rPr>
        <w:t xml:space="preserve"> z siedzibą w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przy ul.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wpisany do Rejestru Przedsiębiorców w Sądzie Rejonowym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w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Wydział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Gospodarczy Krajowego Rejestru Sądowego pod numerem KRS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o kapitale zakładowym w kwocie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zł oraz kapitale wpłaconym w kwocie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zł, NIP: </w:t>
      </w:r>
      <w:r w:rsidRPr="00CF78E0">
        <w:rPr>
          <w:rFonts w:asciiTheme="minorHAnsi" w:hAnsiTheme="minorHAnsi" w:cstheme="minorHAnsi"/>
          <w:color w:val="000000" w:themeColor="text1"/>
          <w:spacing w:val="-3"/>
        </w:rPr>
        <w:t xml:space="preserve">[●], </w:t>
      </w:r>
      <w:r w:rsidRPr="00CF78E0">
        <w:rPr>
          <w:rFonts w:asciiTheme="minorHAnsi" w:hAnsiTheme="minorHAnsi" w:cstheme="minorHAnsi"/>
          <w:color w:val="000000" w:themeColor="text1"/>
        </w:rPr>
        <w:t xml:space="preserve">Regon: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(dalej: „</w:t>
      </w:r>
      <w:r w:rsidRPr="00CF78E0">
        <w:rPr>
          <w:rFonts w:asciiTheme="minorHAnsi" w:hAnsiTheme="minorHAnsi" w:cstheme="minorHAnsi"/>
          <w:b/>
          <w:color w:val="000000" w:themeColor="text1"/>
        </w:rPr>
        <w:t>Gwarant</w:t>
      </w:r>
      <w:r w:rsidRPr="00CF78E0">
        <w:rPr>
          <w:rFonts w:asciiTheme="minorHAnsi" w:hAnsiTheme="minorHAnsi" w:cstheme="minorHAnsi"/>
          <w:color w:val="000000" w:themeColor="text1"/>
        </w:rPr>
        <w:t xml:space="preserve">”), działając na zlecenie Wykonawcy, </w:t>
      </w:r>
      <w:r w:rsidRPr="00CF78E0">
        <w:rPr>
          <w:rFonts w:asciiTheme="minorHAnsi" w:hAnsiTheme="minorHAnsi" w:cstheme="minorHAnsi"/>
          <w:color w:val="000000" w:themeColor="text1"/>
          <w:spacing w:val="-3"/>
        </w:rPr>
        <w:t>niniejszym zobowiązuje się nieodwołalnie i bezwarunkowo, bez względu na sprzeciw Wykonawcy, zapłacić każdą kwotę do wysokości:</w:t>
      </w:r>
    </w:p>
    <w:p w:rsidR="00CC2122" w:rsidRPr="00CF78E0" w:rsidRDefault="00CC2122" w:rsidP="00CC2122">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CF78E0">
        <w:rPr>
          <w:rFonts w:asciiTheme="minorHAnsi" w:hAnsiTheme="minorHAnsi" w:cstheme="minorHAnsi"/>
          <w:color w:val="000000" w:themeColor="text1"/>
          <w:spacing w:val="-3"/>
        </w:rPr>
        <w:t>[●]</w:t>
      </w:r>
      <w:r w:rsidRPr="00CF78E0">
        <w:rPr>
          <w:rFonts w:asciiTheme="minorHAnsi" w:hAnsiTheme="minorHAnsi" w:cstheme="minorHAnsi"/>
          <w:b/>
          <w:color w:val="000000" w:themeColor="text1"/>
          <w:spacing w:val="-3"/>
        </w:rPr>
        <w:t xml:space="preserve"> zł</w:t>
      </w:r>
    </w:p>
    <w:p w:rsidR="00CC2122" w:rsidRPr="00CF78E0" w:rsidRDefault="00CC2122" w:rsidP="00CC2122">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CF78E0">
        <w:rPr>
          <w:rFonts w:asciiTheme="minorHAnsi" w:hAnsiTheme="minorHAnsi" w:cstheme="minorHAnsi"/>
          <w:color w:val="000000" w:themeColor="text1"/>
          <w:spacing w:val="-3"/>
        </w:rPr>
        <w:t>(słownie: [●] złotych [●] /100)</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w:t>
      </w:r>
      <w:r w:rsidR="00367BB1" w:rsidRPr="00CF78E0">
        <w:rPr>
          <w:rFonts w:asciiTheme="minorHAnsi" w:hAnsiTheme="minorHAnsi" w:cstheme="minorHAnsi"/>
          <w:color w:val="000000" w:themeColor="text1"/>
          <w:spacing w:val="-3"/>
        </w:rPr>
        <w:t xml:space="preserve"> z tytułu rękojmi lub gwarancji jakości</w:t>
      </w:r>
      <w:r w:rsidRPr="00CF78E0">
        <w:rPr>
          <w:rFonts w:asciiTheme="minorHAnsi" w:hAnsiTheme="minorHAnsi" w:cstheme="minorHAnsi"/>
          <w:color w:val="000000" w:themeColor="text1"/>
          <w:spacing w:val="-3"/>
        </w:rPr>
        <w:t xml:space="preserve">.  </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Państwa pisemne żądanie zapłaty powinno zostać przesłane do Gwaranta na adres: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xml:space="preserve">, za pośrednictwem banku prowadzącego </w:t>
      </w:r>
      <w:r w:rsidRPr="00CF78E0">
        <w:rPr>
          <w:rFonts w:asciiTheme="minorHAnsi" w:hAnsiTheme="minorHAnsi" w:cstheme="minorHAnsi"/>
          <w:bCs/>
          <w:color w:val="000000" w:themeColor="text1"/>
        </w:rPr>
        <w:t>Państwa</w:t>
      </w:r>
      <w:r w:rsidRPr="00CF78E0">
        <w:rPr>
          <w:rFonts w:asciiTheme="minorHAnsi" w:hAnsiTheme="minorHAnsi" w:cstheme="minorHAnsi"/>
          <w:color w:val="000000" w:themeColor="text1"/>
        </w:rPr>
        <w:t xml:space="preserve"> rachunek bankowy, celem potwierdzenia, że podpisy złożone na żądaniu wypłaty należą do osób uprawnionych do zaciągania zobowiązań majątkowych w Państwa imieniu.</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Wszystkie wypłaty z tytułu niniejszej gwarancji są wolne od jakichkolwiek wzajemnych roszczeń, potrąceń, podatków, opłat, odsetek i innych obciążeń.</w:t>
      </w:r>
    </w:p>
    <w:p w:rsidR="00E933EC" w:rsidRPr="00CF78E0" w:rsidRDefault="00E933EC" w:rsidP="00E933EC">
      <w:pPr>
        <w:pStyle w:val="Standard"/>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lastRenderedPageBreak/>
        <w:t xml:space="preserve">Gwarancja obowiązuje od dnia </w:t>
      </w:r>
      <w:r w:rsidRPr="00CF78E0">
        <w:rPr>
          <w:rFonts w:asciiTheme="minorHAnsi" w:hAnsiTheme="minorHAnsi" w:cstheme="minorHAnsi"/>
          <w:color w:val="000000" w:themeColor="text1"/>
          <w:spacing w:val="-3"/>
        </w:rPr>
        <w:t xml:space="preserve">[●]. </w:t>
      </w:r>
      <w:r w:rsidRPr="00CF78E0">
        <w:rPr>
          <w:rFonts w:asciiTheme="minorHAnsi" w:hAnsiTheme="minorHAnsi" w:cstheme="minorHAnsi"/>
          <w:color w:val="000000" w:themeColor="text1"/>
        </w:rPr>
        <w:t xml:space="preserve">Gwarancja wygasa w dniu </w:t>
      </w:r>
      <w:r w:rsidRPr="00CF78E0">
        <w:rPr>
          <w:rFonts w:asciiTheme="minorHAnsi" w:hAnsiTheme="minorHAnsi" w:cstheme="minorHAnsi"/>
          <w:color w:val="000000" w:themeColor="text1"/>
          <w:spacing w:val="-3"/>
        </w:rPr>
        <w:t>[●]</w:t>
      </w:r>
      <w:r w:rsidRPr="00CF78E0">
        <w:rPr>
          <w:rFonts w:asciiTheme="minorHAnsi" w:hAnsiTheme="minorHAnsi" w:cstheme="minorHAnsi"/>
          <w:color w:val="000000" w:themeColor="text1"/>
        </w:rPr>
        <w:t>, a jeżeli data przypadałaby w dniu, w którym Gwarant nie prowadzi działalności operacyjnej, gwarancja ważna jest do pierwszego dnia roboczego, następującego po tym dniu (dalej: „</w:t>
      </w:r>
      <w:r w:rsidRPr="00CF78E0">
        <w:rPr>
          <w:rFonts w:asciiTheme="minorHAnsi" w:hAnsiTheme="minorHAnsi" w:cstheme="minorHAnsi"/>
          <w:b/>
          <w:color w:val="000000" w:themeColor="text1"/>
        </w:rPr>
        <w:t>Termin Ważności Gwarancji</w:t>
      </w:r>
      <w:r w:rsidRPr="00CF78E0">
        <w:rPr>
          <w:rFonts w:asciiTheme="minorHAnsi" w:hAnsiTheme="minorHAnsi" w:cstheme="minorHAnsi"/>
          <w:color w:val="000000" w:themeColor="text1"/>
        </w:rPr>
        <w:t>”).</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W przypadku dokonania wypłaty w ramach niniejszej gwarancji, kwota gwarancji, zostanie automatycznie zmniejszona o wartość dokonanej wypłaty.</w:t>
      </w:r>
    </w:p>
    <w:p w:rsidR="00CC2122" w:rsidRPr="00CF78E0" w:rsidRDefault="00CC2122" w:rsidP="00CC2122">
      <w:pPr>
        <w:pStyle w:val="Standard"/>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Wypłata z tytułu niniejszej gwarancji nastąpi w terminie 14 dni od dnia otrzymania przez Gwaranta żądania wypłaty spełniającego wymagania określone w gwarancji.</w:t>
      </w:r>
    </w:p>
    <w:p w:rsidR="00CC2122" w:rsidRPr="00CF78E0" w:rsidRDefault="00CC2122" w:rsidP="00CC2122">
      <w:pPr>
        <w:pStyle w:val="Standard"/>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Niniejsza gwarancja wygasa automatycznie w przypadku:</w:t>
      </w:r>
    </w:p>
    <w:p w:rsidR="00CC2122" w:rsidRPr="00CF78E0" w:rsidRDefault="00CC2122" w:rsidP="00CC2122">
      <w:pPr>
        <w:pStyle w:val="Standard"/>
        <w:numPr>
          <w:ilvl w:val="0"/>
          <w:numId w:val="6"/>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gdyby Państwa żądanie wypłaty nie zostało przekazane Gwarantowi w Terminie Ważności Gwarancji, nawet jeśli niniejszy dokument nie zostanie zwrócony Gwarantowi;</w:t>
      </w:r>
    </w:p>
    <w:p w:rsidR="00CC2122" w:rsidRPr="00CF78E0" w:rsidRDefault="00CC2122" w:rsidP="00CC2122">
      <w:pPr>
        <w:pStyle w:val="Standard"/>
        <w:numPr>
          <w:ilvl w:val="0"/>
          <w:numId w:val="6"/>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CC2122" w:rsidRPr="00CF78E0" w:rsidRDefault="00CC2122" w:rsidP="00CC2122">
      <w:pPr>
        <w:pStyle w:val="Standard"/>
        <w:numPr>
          <w:ilvl w:val="0"/>
          <w:numId w:val="6"/>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gdy świadczenia Gwaranta, z tytułu niniejszej gwarancji, osiągną kwotę gwarancji;</w:t>
      </w:r>
    </w:p>
    <w:p w:rsidR="00CC2122" w:rsidRPr="00CF78E0" w:rsidRDefault="00CC2122" w:rsidP="00CC2122">
      <w:pPr>
        <w:pStyle w:val="Standard"/>
        <w:numPr>
          <w:ilvl w:val="0"/>
          <w:numId w:val="6"/>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zwrócenia Gwarantowi oryginału niniejszej gwarancji przed upływem Terminu Ważności Gwarancji.   </w:t>
      </w:r>
    </w:p>
    <w:p w:rsidR="00CC2122" w:rsidRPr="00CF78E0" w:rsidRDefault="00CC2122" w:rsidP="00CC2122">
      <w:pPr>
        <w:pStyle w:val="Standard"/>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Niniejsza gwarancja powinna być zwrócona Gwarantowi:</w:t>
      </w:r>
    </w:p>
    <w:p w:rsidR="00CC2122" w:rsidRPr="00CF78E0" w:rsidRDefault="00CC2122" w:rsidP="00CC2122">
      <w:pPr>
        <w:pStyle w:val="Standard"/>
        <w:numPr>
          <w:ilvl w:val="0"/>
          <w:numId w:val="5"/>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po upływie Terminu Ważności Gwarancji;</w:t>
      </w:r>
    </w:p>
    <w:p w:rsidR="00CC2122" w:rsidRPr="00CF78E0" w:rsidRDefault="00CC2122" w:rsidP="00CC2122">
      <w:pPr>
        <w:pStyle w:val="Standard"/>
        <w:numPr>
          <w:ilvl w:val="0"/>
          <w:numId w:val="5"/>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po dokonaniu przez Gwaranta, w ramach niniejszej gwarancji, płatności na Państwa rzecz, na łączną kwotę gwarancji;</w:t>
      </w:r>
    </w:p>
    <w:p w:rsidR="00CC2122" w:rsidRPr="00CF78E0" w:rsidRDefault="00CC2122" w:rsidP="00CC2122">
      <w:pPr>
        <w:pStyle w:val="Standard"/>
        <w:numPr>
          <w:ilvl w:val="0"/>
          <w:numId w:val="5"/>
        </w:numPr>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w przypadku zwolnienia Gwaranta przez Państwa ze zobowiązań wynikających z niniejszej gwarancji przed upływem Terminu Ważności Gwarancji.</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rPr>
        <w:t>Przeniesienie wierzytelności wynikających z niniejszej</w:t>
      </w:r>
      <w:r w:rsidRPr="00CF78E0">
        <w:rPr>
          <w:rFonts w:asciiTheme="minorHAnsi" w:hAnsiTheme="minorHAnsi" w:cstheme="minorHAnsi"/>
          <w:color w:val="000000" w:themeColor="text1"/>
          <w:spacing w:val="-3"/>
        </w:rPr>
        <w:t xml:space="preserve"> gwarancji jest możliwe tylko za zgodą Gwaranta.</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Gwarancja została sporządzona według przepisów prawa polskiego.</w:t>
      </w:r>
    </w:p>
    <w:p w:rsidR="00CC2122" w:rsidRPr="00CF78E0" w:rsidRDefault="00CC2122" w:rsidP="00CC2122">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Do wszelkich praw i obowiązków wynikających z tej gwarancji stosuje się prawo Rzeczypospolitej Polskiej. Spory wynikające z gwarancji będzie rozstrzygany przez Sąd właściwy miejscowo dla Zamawiającego</w:t>
      </w:r>
    </w:p>
    <w:p w:rsidR="00CC2122" w:rsidRPr="00CF78E0" w:rsidRDefault="00CC2122" w:rsidP="00CC2122">
      <w:pPr>
        <w:pStyle w:val="Standard"/>
        <w:tabs>
          <w:tab w:val="left" w:pos="-720"/>
          <w:tab w:val="left" w:pos="4900"/>
        </w:tabs>
        <w:spacing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w:t>
      </w:r>
    </w:p>
    <w:p w:rsidR="00CC2122" w:rsidRPr="00CF78E0" w:rsidRDefault="00CC2122" w:rsidP="00CC2122">
      <w:pPr>
        <w:pStyle w:val="Standard"/>
        <w:tabs>
          <w:tab w:val="left" w:pos="-720"/>
          <w:tab w:val="left" w:pos="4900"/>
        </w:tabs>
        <w:spacing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w:t>
      </w:r>
    </w:p>
    <w:p w:rsidR="00CC2122" w:rsidRPr="00CF78E0" w:rsidRDefault="00CC2122" w:rsidP="00CC2122">
      <w:pPr>
        <w:pStyle w:val="Standard"/>
        <w:tabs>
          <w:tab w:val="left" w:pos="-720"/>
          <w:tab w:val="left" w:pos="4900"/>
        </w:tabs>
        <w:spacing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[pieczęć firmowa oraz podpisy osób upoważnionych</w:t>
      </w:r>
    </w:p>
    <w:p w:rsidR="00CC2122" w:rsidRPr="00CF78E0" w:rsidRDefault="00CC2122" w:rsidP="00CC2122">
      <w:pPr>
        <w:pStyle w:val="Standard"/>
        <w:tabs>
          <w:tab w:val="left" w:pos="-720"/>
          <w:tab w:val="left" w:pos="4900"/>
        </w:tabs>
        <w:spacing w:line="280" w:lineRule="exact"/>
        <w:jc w:val="both"/>
        <w:rPr>
          <w:rFonts w:asciiTheme="minorHAnsi" w:hAnsiTheme="minorHAnsi" w:cstheme="minorHAnsi"/>
          <w:color w:val="000000" w:themeColor="text1"/>
        </w:rPr>
      </w:pPr>
      <w:r w:rsidRPr="00CF78E0">
        <w:rPr>
          <w:rFonts w:asciiTheme="minorHAnsi" w:hAnsiTheme="minorHAnsi" w:cstheme="minorHAnsi"/>
          <w:color w:val="000000" w:themeColor="text1"/>
          <w:spacing w:val="-3"/>
        </w:rPr>
        <w:t>do składania oświadczeń woli w imieniu Gwaranta]</w:t>
      </w:r>
    </w:p>
    <w:p w:rsidR="00CC2122" w:rsidRPr="00CF78E0" w:rsidRDefault="00CC2122" w:rsidP="00CC2122">
      <w:pPr>
        <w:rPr>
          <w:rFonts w:asciiTheme="minorHAnsi" w:hAnsiTheme="minorHAnsi" w:cstheme="minorHAnsi"/>
          <w:iCs/>
          <w:color w:val="000000" w:themeColor="text1"/>
          <w:kern w:val="20"/>
          <w:sz w:val="22"/>
          <w:szCs w:val="22"/>
        </w:rPr>
      </w:pPr>
    </w:p>
    <w:p w:rsidR="00CC2122" w:rsidRPr="00CF78E0" w:rsidRDefault="00CC2122" w:rsidP="00CC2122">
      <w:pPr>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br w:type="page"/>
      </w:r>
    </w:p>
    <w:p w:rsidR="00CC2122" w:rsidRPr="00CF78E0" w:rsidRDefault="00CC2122" w:rsidP="00CC2122">
      <w:pPr>
        <w:tabs>
          <w:tab w:val="center" w:pos="1704"/>
          <w:tab w:val="center" w:pos="7100"/>
        </w:tabs>
        <w:jc w:val="right"/>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lastRenderedPageBreak/>
        <w:t>Załącznik nr 5 do Umowy nr NZ/O/……/………………………./2020/……………………………/MB</w:t>
      </w:r>
    </w:p>
    <w:p w:rsidR="00CC2122" w:rsidRPr="00CF78E0" w:rsidRDefault="00CC2122" w:rsidP="00CC2122">
      <w:pPr>
        <w:rPr>
          <w:rFonts w:asciiTheme="minorHAnsi" w:hAnsiTheme="minorHAnsi" w:cstheme="minorHAnsi"/>
          <w:b/>
          <w:color w:val="000000" w:themeColor="text1"/>
          <w:sz w:val="22"/>
          <w:szCs w:val="22"/>
        </w:rPr>
      </w:pPr>
    </w:p>
    <w:p w:rsidR="00CC2122" w:rsidRPr="00CF78E0" w:rsidRDefault="00CC2122" w:rsidP="00CC2122">
      <w:pPr>
        <w:pStyle w:val="Nagwek3"/>
        <w:spacing w:before="0"/>
        <w:ind w:left="1560"/>
        <w:jc w:val="right"/>
        <w:rPr>
          <w:rFonts w:asciiTheme="minorHAnsi" w:hAnsiTheme="minorHAnsi" w:cstheme="minorHAnsi"/>
          <w:color w:val="000000" w:themeColor="text1"/>
          <w:sz w:val="22"/>
          <w:szCs w:val="22"/>
        </w:rPr>
      </w:pPr>
    </w:p>
    <w:p w:rsidR="00CC2122" w:rsidRPr="00CF78E0" w:rsidRDefault="00CC2122" w:rsidP="00CC2122">
      <w:pPr>
        <w:pStyle w:val="Bezodstpw"/>
        <w:rPr>
          <w:rFonts w:asciiTheme="minorHAnsi" w:hAnsiTheme="minorHAnsi" w:cstheme="minorHAnsi"/>
          <w:color w:val="000000" w:themeColor="text1"/>
        </w:rPr>
      </w:pPr>
    </w:p>
    <w:p w:rsidR="00CC2122" w:rsidRPr="00CF78E0" w:rsidRDefault="00CC2122" w:rsidP="00CC2122">
      <w:pPr>
        <w:pStyle w:val="Tytu"/>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 xml:space="preserve">WYKAZ PODWYKONAWCÓW </w:t>
      </w:r>
    </w:p>
    <w:p w:rsidR="00CC2122" w:rsidRPr="00CF78E0" w:rsidRDefault="00CC2122" w:rsidP="00CC2122">
      <w:pPr>
        <w:pStyle w:val="Nagwek3"/>
        <w:tabs>
          <w:tab w:val="num" w:pos="1985"/>
        </w:tabs>
        <w:ind w:left="1702"/>
        <w:rPr>
          <w:rFonts w:asciiTheme="minorHAnsi" w:hAnsiTheme="minorHAnsi" w:cs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AB7B09" w:rsidRPr="00CF78E0" w:rsidTr="0096752B">
        <w:tc>
          <w:tcPr>
            <w:tcW w:w="562" w:type="dxa"/>
            <w:vAlign w:val="center"/>
          </w:tcPr>
          <w:p w:rsidR="00CC2122" w:rsidRPr="00CF78E0" w:rsidRDefault="00CC2122" w:rsidP="0096752B">
            <w:pPr>
              <w:pStyle w:val="Tekstpodstawowy2"/>
              <w:spacing w:line="240" w:lineRule="auto"/>
              <w:jc w:val="center"/>
              <w:rPr>
                <w:rFonts w:asciiTheme="minorHAnsi" w:hAnsiTheme="minorHAnsi" w:cstheme="minorHAnsi"/>
                <w:color w:val="000000" w:themeColor="text1"/>
              </w:rPr>
            </w:pPr>
            <w:r w:rsidRPr="00CF78E0">
              <w:rPr>
                <w:rFonts w:asciiTheme="minorHAnsi" w:hAnsiTheme="minorHAnsi" w:cstheme="minorHAnsi"/>
                <w:color w:val="000000" w:themeColor="text1"/>
              </w:rPr>
              <w:t>L.p.</w:t>
            </w:r>
          </w:p>
        </w:tc>
        <w:tc>
          <w:tcPr>
            <w:tcW w:w="4253" w:type="dxa"/>
            <w:vAlign w:val="center"/>
          </w:tcPr>
          <w:p w:rsidR="00CC2122" w:rsidRPr="00CF78E0" w:rsidRDefault="00CC2122" w:rsidP="0096752B">
            <w:pPr>
              <w:pStyle w:val="Tekstpodstawowy2"/>
              <w:spacing w:line="240" w:lineRule="auto"/>
              <w:jc w:val="center"/>
              <w:rPr>
                <w:rFonts w:asciiTheme="minorHAnsi" w:hAnsiTheme="minorHAnsi" w:cstheme="minorHAnsi"/>
                <w:color w:val="000000" w:themeColor="text1"/>
              </w:rPr>
            </w:pPr>
            <w:r w:rsidRPr="00CF78E0">
              <w:rPr>
                <w:rFonts w:asciiTheme="minorHAnsi" w:hAnsiTheme="minorHAnsi" w:cstheme="minorHAnsi"/>
                <w:color w:val="000000" w:themeColor="text1"/>
              </w:rPr>
              <w:t>Nazwa podwykonawcy</w:t>
            </w:r>
          </w:p>
        </w:tc>
        <w:tc>
          <w:tcPr>
            <w:tcW w:w="4961" w:type="dxa"/>
            <w:vAlign w:val="center"/>
          </w:tcPr>
          <w:p w:rsidR="00CC2122" w:rsidRPr="00CF78E0" w:rsidRDefault="00CC2122" w:rsidP="0096752B">
            <w:pPr>
              <w:pStyle w:val="Tekstpodstawowy2"/>
              <w:spacing w:line="240" w:lineRule="auto"/>
              <w:jc w:val="center"/>
              <w:rPr>
                <w:rFonts w:asciiTheme="minorHAnsi" w:hAnsiTheme="minorHAnsi" w:cstheme="minorHAnsi"/>
                <w:color w:val="000000" w:themeColor="text1"/>
              </w:rPr>
            </w:pPr>
            <w:r w:rsidRPr="00CF78E0">
              <w:rPr>
                <w:rFonts w:asciiTheme="minorHAnsi" w:hAnsiTheme="minorHAnsi" w:cstheme="minorHAnsi"/>
                <w:color w:val="000000" w:themeColor="text1"/>
              </w:rPr>
              <w:t>Zakres prac</w:t>
            </w:r>
          </w:p>
        </w:tc>
      </w:tr>
      <w:tr w:rsidR="00AB7B09" w:rsidRPr="00CF78E0" w:rsidTr="0096752B">
        <w:tc>
          <w:tcPr>
            <w:tcW w:w="562" w:type="dxa"/>
            <w:vAlign w:val="center"/>
          </w:tcPr>
          <w:p w:rsidR="00CC2122" w:rsidRPr="00CF78E0" w:rsidRDefault="00CC2122" w:rsidP="00CC2122">
            <w:pPr>
              <w:pStyle w:val="Tekstpodstawowy2"/>
              <w:numPr>
                <w:ilvl w:val="0"/>
                <w:numId w:val="2"/>
              </w:numPr>
              <w:spacing w:before="120" w:line="240" w:lineRule="auto"/>
              <w:jc w:val="right"/>
              <w:rPr>
                <w:rFonts w:asciiTheme="minorHAnsi" w:hAnsiTheme="minorHAnsi" w:cstheme="minorHAnsi"/>
                <w:color w:val="000000" w:themeColor="text1"/>
              </w:rPr>
            </w:pPr>
          </w:p>
        </w:tc>
        <w:tc>
          <w:tcPr>
            <w:tcW w:w="4253" w:type="dxa"/>
            <w:vAlign w:val="center"/>
          </w:tcPr>
          <w:p w:rsidR="00CC2122" w:rsidRPr="00CF78E0" w:rsidRDefault="00CC2122" w:rsidP="0096752B">
            <w:pPr>
              <w:pStyle w:val="Tekstpodstawowy2"/>
              <w:spacing w:line="240" w:lineRule="auto"/>
              <w:rPr>
                <w:rFonts w:asciiTheme="minorHAnsi" w:hAnsiTheme="minorHAnsi" w:cstheme="minorHAnsi"/>
                <w:color w:val="000000" w:themeColor="text1"/>
              </w:rPr>
            </w:pPr>
          </w:p>
        </w:tc>
        <w:tc>
          <w:tcPr>
            <w:tcW w:w="4961" w:type="dxa"/>
            <w:vAlign w:val="center"/>
          </w:tcPr>
          <w:p w:rsidR="00CC2122" w:rsidRPr="00CF78E0" w:rsidRDefault="00CC2122" w:rsidP="0096752B">
            <w:pPr>
              <w:pStyle w:val="Tekstpodstawowy2"/>
              <w:spacing w:line="240" w:lineRule="auto"/>
              <w:rPr>
                <w:rFonts w:asciiTheme="minorHAnsi" w:hAnsiTheme="minorHAnsi" w:cstheme="minorHAnsi"/>
                <w:color w:val="000000" w:themeColor="text1"/>
              </w:rPr>
            </w:pPr>
          </w:p>
        </w:tc>
      </w:tr>
      <w:tr w:rsidR="00AB7B09" w:rsidRPr="00CF78E0" w:rsidTr="0096752B">
        <w:tc>
          <w:tcPr>
            <w:tcW w:w="562" w:type="dxa"/>
            <w:vAlign w:val="center"/>
          </w:tcPr>
          <w:p w:rsidR="00CC2122" w:rsidRPr="00CF78E0" w:rsidRDefault="00CC2122" w:rsidP="00CC2122">
            <w:pPr>
              <w:pStyle w:val="Tekstpodstawowy2"/>
              <w:numPr>
                <w:ilvl w:val="0"/>
                <w:numId w:val="2"/>
              </w:numPr>
              <w:spacing w:before="120" w:line="240" w:lineRule="auto"/>
              <w:jc w:val="right"/>
              <w:rPr>
                <w:rFonts w:asciiTheme="minorHAnsi" w:hAnsiTheme="minorHAnsi" w:cstheme="minorHAnsi"/>
                <w:color w:val="000000" w:themeColor="text1"/>
              </w:rPr>
            </w:pPr>
          </w:p>
        </w:tc>
        <w:tc>
          <w:tcPr>
            <w:tcW w:w="4253" w:type="dxa"/>
            <w:vAlign w:val="center"/>
          </w:tcPr>
          <w:p w:rsidR="00CC2122" w:rsidRPr="00CF78E0" w:rsidRDefault="00CC2122" w:rsidP="0096752B">
            <w:pPr>
              <w:pStyle w:val="Tekstpodstawowy2"/>
              <w:spacing w:line="240" w:lineRule="auto"/>
              <w:rPr>
                <w:rFonts w:asciiTheme="minorHAnsi" w:hAnsiTheme="minorHAnsi" w:cstheme="minorHAnsi"/>
                <w:color w:val="000000" w:themeColor="text1"/>
              </w:rPr>
            </w:pPr>
          </w:p>
        </w:tc>
        <w:tc>
          <w:tcPr>
            <w:tcW w:w="4961" w:type="dxa"/>
            <w:vAlign w:val="center"/>
          </w:tcPr>
          <w:p w:rsidR="00CC2122" w:rsidRPr="00CF78E0" w:rsidRDefault="00CC2122" w:rsidP="0096752B">
            <w:pPr>
              <w:pStyle w:val="Tekstpodstawowy2"/>
              <w:spacing w:line="240" w:lineRule="auto"/>
              <w:rPr>
                <w:rFonts w:asciiTheme="minorHAnsi" w:hAnsiTheme="minorHAnsi" w:cstheme="minorHAnsi"/>
                <w:color w:val="000000" w:themeColor="text1"/>
              </w:rPr>
            </w:pPr>
          </w:p>
        </w:tc>
      </w:tr>
      <w:tr w:rsidR="00AB7B09" w:rsidRPr="00CF78E0" w:rsidTr="0096752B">
        <w:tc>
          <w:tcPr>
            <w:tcW w:w="562" w:type="dxa"/>
            <w:vAlign w:val="center"/>
          </w:tcPr>
          <w:p w:rsidR="00CC2122" w:rsidRPr="00CF78E0" w:rsidRDefault="00CC2122" w:rsidP="00CC2122">
            <w:pPr>
              <w:pStyle w:val="Tekstpodstawowy2"/>
              <w:numPr>
                <w:ilvl w:val="0"/>
                <w:numId w:val="2"/>
              </w:numPr>
              <w:spacing w:before="120" w:line="240" w:lineRule="auto"/>
              <w:jc w:val="right"/>
              <w:rPr>
                <w:rFonts w:asciiTheme="minorHAnsi" w:hAnsiTheme="minorHAnsi" w:cstheme="minorHAnsi"/>
                <w:color w:val="000000" w:themeColor="text1"/>
              </w:rPr>
            </w:pPr>
          </w:p>
        </w:tc>
        <w:tc>
          <w:tcPr>
            <w:tcW w:w="4253" w:type="dxa"/>
            <w:vAlign w:val="center"/>
          </w:tcPr>
          <w:p w:rsidR="00CC2122" w:rsidRPr="00CF78E0" w:rsidRDefault="00CC2122" w:rsidP="0096752B">
            <w:pPr>
              <w:pStyle w:val="Tekstpodstawowy2"/>
              <w:spacing w:line="240" w:lineRule="auto"/>
              <w:rPr>
                <w:rFonts w:asciiTheme="minorHAnsi" w:hAnsiTheme="minorHAnsi" w:cstheme="minorHAnsi"/>
                <w:color w:val="000000" w:themeColor="text1"/>
              </w:rPr>
            </w:pPr>
          </w:p>
        </w:tc>
        <w:tc>
          <w:tcPr>
            <w:tcW w:w="4961" w:type="dxa"/>
            <w:vAlign w:val="center"/>
          </w:tcPr>
          <w:p w:rsidR="00CC2122" w:rsidRPr="00CF78E0" w:rsidRDefault="00CC2122" w:rsidP="0096752B">
            <w:pPr>
              <w:pStyle w:val="Tekstpodstawowy2"/>
              <w:spacing w:line="240" w:lineRule="auto"/>
              <w:rPr>
                <w:rFonts w:asciiTheme="minorHAnsi" w:hAnsiTheme="minorHAnsi" w:cstheme="minorHAnsi"/>
                <w:color w:val="000000" w:themeColor="text1"/>
              </w:rPr>
            </w:pPr>
          </w:p>
        </w:tc>
      </w:tr>
    </w:tbl>
    <w:p w:rsidR="00CC2122" w:rsidRPr="00CF78E0" w:rsidRDefault="00CC2122" w:rsidP="00CC2122">
      <w:pPr>
        <w:rPr>
          <w:rFonts w:asciiTheme="minorHAnsi" w:hAnsiTheme="minorHAnsi" w:cstheme="minorHAnsi"/>
          <w:color w:val="000000" w:themeColor="text1"/>
          <w:sz w:val="22"/>
          <w:szCs w:val="22"/>
          <w:lang w:val="de-DE"/>
        </w:rPr>
      </w:pPr>
      <w:r w:rsidRPr="00CF78E0">
        <w:rPr>
          <w:rFonts w:asciiTheme="minorHAnsi" w:hAnsiTheme="minorHAnsi" w:cstheme="minorHAnsi"/>
          <w:color w:val="000000" w:themeColor="text1"/>
          <w:sz w:val="22"/>
          <w:szCs w:val="22"/>
          <w:lang w:val="de-DE"/>
        </w:rPr>
        <w:br w:type="page"/>
      </w:r>
    </w:p>
    <w:p w:rsidR="00CC2122" w:rsidRPr="00CF78E0" w:rsidRDefault="00CC2122" w:rsidP="00CC2122">
      <w:pPr>
        <w:tabs>
          <w:tab w:val="center" w:pos="1704"/>
          <w:tab w:val="center" w:pos="7100"/>
        </w:tabs>
        <w:jc w:val="right"/>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lastRenderedPageBreak/>
        <w:t>Załącznik nr 6 do Umowy - nr NZ/O/……/………………………./2020/……………………………/MB</w:t>
      </w:r>
    </w:p>
    <w:p w:rsidR="00CC2122" w:rsidRPr="00CF78E0" w:rsidRDefault="00CC2122" w:rsidP="00CC2122">
      <w:pPr>
        <w:pStyle w:val="Akapitzlist"/>
        <w:suppressAutoHyphens/>
        <w:autoSpaceDN w:val="0"/>
        <w:spacing w:after="0" w:line="240" w:lineRule="auto"/>
        <w:ind w:left="1701"/>
        <w:contextualSpacing w:val="0"/>
        <w:jc w:val="both"/>
        <w:textAlignment w:val="baseline"/>
        <w:rPr>
          <w:rFonts w:asciiTheme="minorHAnsi" w:hAnsiTheme="minorHAnsi" w:cstheme="minorHAnsi"/>
          <w:color w:val="000000" w:themeColor="text1"/>
        </w:rPr>
      </w:pPr>
    </w:p>
    <w:p w:rsidR="00CC2122" w:rsidRPr="00CF78E0" w:rsidRDefault="00CC2122" w:rsidP="00CC2122">
      <w:pPr>
        <w:pStyle w:val="Akapitzlist"/>
        <w:suppressAutoHyphens/>
        <w:autoSpaceDN w:val="0"/>
        <w:spacing w:after="0" w:line="240" w:lineRule="auto"/>
        <w:ind w:left="1701"/>
        <w:contextualSpacing w:val="0"/>
        <w:jc w:val="both"/>
        <w:textAlignment w:val="baseline"/>
        <w:rPr>
          <w:rFonts w:asciiTheme="minorHAnsi" w:hAnsiTheme="minorHAnsi" w:cstheme="minorHAnsi"/>
          <w:color w:val="000000" w:themeColor="text1"/>
        </w:rPr>
      </w:pPr>
      <w:r w:rsidRPr="00CF78E0">
        <w:rPr>
          <w:rFonts w:asciiTheme="minorHAnsi" w:hAnsiTheme="minorHAnsi" w:cstheme="minorHAnsi"/>
          <w:color w:val="000000" w:themeColor="text1"/>
        </w:rPr>
        <w:t xml:space="preserve"> Kopia polisy ( certyfikatu) ubezpieczenia OC Wykonawcy.</w:t>
      </w:r>
    </w:p>
    <w:p w:rsidR="00CC2122" w:rsidRPr="00CF78E0" w:rsidRDefault="00CC2122" w:rsidP="00CC2122">
      <w:pPr>
        <w:rPr>
          <w:rFonts w:asciiTheme="minorHAnsi" w:eastAsia="Calibri" w:hAnsiTheme="minorHAnsi" w:cstheme="minorHAnsi"/>
          <w:color w:val="000000" w:themeColor="text1"/>
          <w:sz w:val="22"/>
          <w:szCs w:val="22"/>
          <w:lang w:eastAsia="en-US"/>
        </w:rPr>
      </w:pPr>
      <w:r w:rsidRPr="00CF78E0">
        <w:rPr>
          <w:rFonts w:asciiTheme="minorHAnsi" w:hAnsiTheme="minorHAnsi" w:cstheme="minorHAnsi"/>
          <w:color w:val="000000" w:themeColor="text1"/>
          <w:sz w:val="22"/>
          <w:szCs w:val="22"/>
        </w:rPr>
        <w:br w:type="page"/>
      </w:r>
    </w:p>
    <w:p w:rsidR="00CC2122" w:rsidRPr="00CF78E0" w:rsidRDefault="00CC2122" w:rsidP="00CC2122">
      <w:pPr>
        <w:tabs>
          <w:tab w:val="center" w:pos="1704"/>
          <w:tab w:val="center" w:pos="7100"/>
        </w:tabs>
        <w:jc w:val="right"/>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lastRenderedPageBreak/>
        <w:t>Załącznik nr 7 do Umowy - nr NZ/O/……/………………………./2020/……………………………/MB</w:t>
      </w:r>
    </w:p>
    <w:p w:rsidR="00CC2122" w:rsidRPr="00CF78E0" w:rsidRDefault="00CC2122" w:rsidP="00CC2122">
      <w:pPr>
        <w:pStyle w:val="Akapitzlist"/>
        <w:suppressAutoHyphens/>
        <w:autoSpaceDN w:val="0"/>
        <w:spacing w:after="0" w:line="240" w:lineRule="auto"/>
        <w:ind w:left="1701"/>
        <w:contextualSpacing w:val="0"/>
        <w:jc w:val="both"/>
        <w:textAlignment w:val="baseline"/>
        <w:rPr>
          <w:rFonts w:asciiTheme="minorHAnsi" w:hAnsiTheme="minorHAnsi" w:cstheme="minorHAnsi"/>
          <w:color w:val="000000" w:themeColor="text1"/>
        </w:rPr>
      </w:pPr>
    </w:p>
    <w:p w:rsidR="00CC2122" w:rsidRPr="00CF78E0" w:rsidRDefault="00CC2122" w:rsidP="00CC2122">
      <w:pPr>
        <w:jc w:val="right"/>
        <w:rPr>
          <w:rFonts w:asciiTheme="minorHAnsi" w:hAnsiTheme="minorHAnsi" w:cstheme="minorHAnsi"/>
          <w:color w:val="000000" w:themeColor="text1"/>
          <w:sz w:val="22"/>
          <w:szCs w:val="22"/>
        </w:rPr>
      </w:pPr>
    </w:p>
    <w:p w:rsidR="00CC2122" w:rsidRPr="00CF78E0" w:rsidRDefault="00CC2122" w:rsidP="00CC2122">
      <w:pPr>
        <w:jc w:val="right"/>
        <w:rPr>
          <w:rFonts w:asciiTheme="minorHAnsi" w:hAnsiTheme="minorHAnsi" w:cstheme="minorHAnsi"/>
          <w:color w:val="000000" w:themeColor="text1"/>
          <w:sz w:val="22"/>
          <w:szCs w:val="22"/>
        </w:rPr>
      </w:pPr>
    </w:p>
    <w:p w:rsidR="00CC2122" w:rsidRPr="00CF78E0" w:rsidRDefault="00CC2122" w:rsidP="00CC2122">
      <w:pPr>
        <w:spacing w:line="304" w:lineRule="exact"/>
        <w:ind w:left="1134" w:hanging="708"/>
        <w:jc w:val="center"/>
        <w:rPr>
          <w:rFonts w:asciiTheme="minorHAnsi" w:hAnsiTheme="minorHAnsi" w:cstheme="minorHAnsi"/>
          <w:color w:val="000000" w:themeColor="text1"/>
          <w:sz w:val="22"/>
          <w:szCs w:val="22"/>
          <w:u w:val="single"/>
        </w:rPr>
      </w:pPr>
      <w:r w:rsidRPr="00CF78E0">
        <w:rPr>
          <w:rFonts w:asciiTheme="minorHAnsi" w:hAnsiTheme="minorHAnsi" w:cstheme="minorHAnsi"/>
          <w:color w:val="000000" w:themeColor="text1"/>
          <w:sz w:val="22"/>
          <w:szCs w:val="22"/>
          <w:u w:val="single"/>
        </w:rPr>
        <w:t>Klauzula informacyjna Administratora dla Wykonawcy</w:t>
      </w:r>
    </w:p>
    <w:p w:rsidR="00CC2122" w:rsidRPr="00CF78E0" w:rsidRDefault="00CC2122" w:rsidP="00CC2122">
      <w:pPr>
        <w:spacing w:line="304" w:lineRule="exact"/>
        <w:ind w:left="1134" w:hanging="708"/>
        <w:jc w:val="center"/>
        <w:rPr>
          <w:rFonts w:asciiTheme="minorHAnsi" w:hAnsiTheme="minorHAnsi" w:cstheme="minorHAnsi"/>
          <w:color w:val="000000" w:themeColor="text1"/>
          <w:sz w:val="22"/>
          <w:szCs w:val="22"/>
          <w:u w:val="single"/>
        </w:rPr>
      </w:pPr>
      <w:r w:rsidRPr="00CF78E0">
        <w:rPr>
          <w:rFonts w:asciiTheme="minorHAnsi" w:hAnsiTheme="minorHAnsi" w:cstheme="minorHAnsi"/>
          <w:color w:val="000000" w:themeColor="text1"/>
          <w:sz w:val="22"/>
          <w:szCs w:val="22"/>
          <w:u w:val="single"/>
        </w:rPr>
        <w:t>związana z realizacją Umowy</w:t>
      </w:r>
    </w:p>
    <w:p w:rsidR="00CC2122" w:rsidRPr="00CF78E0" w:rsidRDefault="00CC2122" w:rsidP="00CC2122">
      <w:pPr>
        <w:spacing w:line="304" w:lineRule="exact"/>
        <w:ind w:left="1134" w:hanging="708"/>
        <w:jc w:val="center"/>
        <w:rPr>
          <w:rFonts w:asciiTheme="minorHAnsi" w:hAnsiTheme="minorHAnsi" w:cstheme="minorHAnsi"/>
          <w:i/>
          <w:color w:val="000000" w:themeColor="text1"/>
          <w:sz w:val="22"/>
          <w:szCs w:val="22"/>
        </w:rPr>
      </w:pPr>
      <w:r w:rsidRPr="00CF78E0">
        <w:rPr>
          <w:rFonts w:asciiTheme="minorHAnsi" w:hAnsiTheme="minorHAnsi" w:cstheme="minorHAnsi"/>
          <w:i/>
          <w:color w:val="000000" w:themeColor="text1"/>
          <w:sz w:val="22"/>
          <w:szCs w:val="22"/>
        </w:rPr>
        <w:t>(dla pełnomocników, reprezentantów, pracowników i współpracowników Wykonawcy wskazanych do kontaktów i realizacji umowy)</w:t>
      </w:r>
    </w:p>
    <w:p w:rsidR="00CC2122" w:rsidRPr="00CF78E0" w:rsidRDefault="00CC2122" w:rsidP="00CC2122">
      <w:pPr>
        <w:pStyle w:val="Akapitzlist"/>
        <w:spacing w:line="304" w:lineRule="exact"/>
        <w:ind w:left="1134" w:hanging="708"/>
        <w:contextualSpacing w:val="0"/>
        <w:jc w:val="both"/>
        <w:rPr>
          <w:rFonts w:asciiTheme="minorHAnsi" w:hAnsiTheme="minorHAnsi" w:cstheme="minorHAnsi"/>
          <w:i/>
          <w:color w:val="000000" w:themeColor="text1"/>
          <w:u w:val="single"/>
        </w:rPr>
      </w:pPr>
    </w:p>
    <w:p w:rsidR="00CC2122" w:rsidRPr="00CF78E0" w:rsidRDefault="00CC2122" w:rsidP="00CC2122">
      <w:pPr>
        <w:spacing w:line="304" w:lineRule="exact"/>
        <w:ind w:left="426" w:firstLine="850"/>
        <w:jc w:val="both"/>
        <w:rPr>
          <w:rFonts w:asciiTheme="minorHAnsi" w:hAnsiTheme="minorHAnsi" w:cstheme="minorHAnsi"/>
          <w:i/>
          <w:color w:val="000000" w:themeColor="text1"/>
          <w:sz w:val="22"/>
          <w:szCs w:val="22"/>
        </w:rPr>
      </w:pPr>
      <w:r w:rsidRPr="00CF78E0">
        <w:rPr>
          <w:rFonts w:asciiTheme="minorHAnsi" w:hAnsiTheme="minorHAnsi" w:cstheme="minorHAnsi"/>
          <w:i/>
          <w:color w:val="000000" w:themeColor="text1"/>
          <w:sz w:val="22"/>
          <w:szCs w:val="22"/>
        </w:rPr>
        <w:t>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RODO), informujemy:</w:t>
      </w:r>
    </w:p>
    <w:p w:rsidR="00CC2122" w:rsidRPr="00CF78E0" w:rsidRDefault="00CC2122" w:rsidP="00CC2122">
      <w:pPr>
        <w:spacing w:line="304" w:lineRule="exact"/>
        <w:ind w:left="426" w:firstLine="850"/>
        <w:jc w:val="both"/>
        <w:rPr>
          <w:rFonts w:asciiTheme="minorHAnsi" w:hAnsiTheme="minorHAnsi" w:cstheme="minorHAnsi"/>
          <w:i/>
          <w:color w:val="000000" w:themeColor="text1"/>
          <w:sz w:val="22"/>
          <w:szCs w:val="22"/>
        </w:rPr>
      </w:pPr>
    </w:p>
    <w:p w:rsidR="00CC2122" w:rsidRPr="00CF78E0" w:rsidRDefault="00CC2122" w:rsidP="00CC2122">
      <w:pPr>
        <w:pStyle w:val="Akapitzlist"/>
        <w:numPr>
          <w:ilvl w:val="0"/>
          <w:numId w:val="15"/>
        </w:numPr>
        <w:spacing w:after="0" w:line="304" w:lineRule="exact"/>
        <w:ind w:left="426" w:hanging="426"/>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Administratorem Pana/Pani danych osobowych podanych przez Pana/Panią jest Enea Elektrownia Połaniec Spółka Akcyjna (w skrócie: Enea Połaniec S.A.)  z siedzibą w Zawadzie 26, 28-230 Połaniec (dalej: Administrator).</w:t>
      </w:r>
    </w:p>
    <w:p w:rsidR="00CC2122" w:rsidRPr="00CF78E0" w:rsidRDefault="00CC2122" w:rsidP="00CC2122">
      <w:pPr>
        <w:spacing w:line="304" w:lineRule="exact"/>
        <w:ind w:left="426"/>
        <w:jc w:val="both"/>
        <w:rPr>
          <w:rFonts w:asciiTheme="minorHAnsi" w:hAnsiTheme="minorHAnsi" w:cstheme="minorHAnsi"/>
          <w:i/>
          <w:color w:val="000000" w:themeColor="text1"/>
          <w:sz w:val="22"/>
          <w:szCs w:val="22"/>
        </w:rPr>
      </w:pPr>
      <w:r w:rsidRPr="00CF78E0">
        <w:rPr>
          <w:rFonts w:asciiTheme="minorHAnsi" w:eastAsia="Calibri" w:hAnsiTheme="minorHAnsi" w:cstheme="minorHAnsi"/>
          <w:i/>
          <w:color w:val="000000" w:themeColor="text1"/>
          <w:sz w:val="22"/>
          <w:szCs w:val="22"/>
          <w:lang w:eastAsia="en-US"/>
        </w:rPr>
        <w:br/>
        <w:t xml:space="preserve">Dane kontaktowe: Inspektor Ochrony Danych - e-mail: </w:t>
      </w:r>
      <w:hyperlink r:id="rId9" w:history="1">
        <w:r w:rsidRPr="00CF78E0">
          <w:rPr>
            <w:rStyle w:val="Hipercze"/>
            <w:rFonts w:asciiTheme="minorHAnsi" w:eastAsia="Calibri" w:hAnsiTheme="minorHAnsi" w:cstheme="minorHAnsi"/>
            <w:i/>
            <w:color w:val="000000" w:themeColor="text1"/>
            <w:sz w:val="22"/>
            <w:szCs w:val="22"/>
            <w:lang w:eastAsia="en-US"/>
          </w:rPr>
          <w:t>eep.iod@enea.pl</w:t>
        </w:r>
      </w:hyperlink>
      <w:r w:rsidRPr="00CF78E0">
        <w:rPr>
          <w:rFonts w:asciiTheme="minorHAnsi" w:eastAsia="Calibri" w:hAnsiTheme="minorHAnsi" w:cstheme="minorHAnsi"/>
          <w:i/>
          <w:color w:val="000000" w:themeColor="text1"/>
          <w:sz w:val="22"/>
          <w:szCs w:val="22"/>
          <w:lang w:eastAsia="en-US"/>
        </w:rPr>
        <w:t xml:space="preserve"> </w:t>
      </w:r>
    </w:p>
    <w:p w:rsidR="00CC2122" w:rsidRPr="00CF78E0" w:rsidRDefault="00CC2122" w:rsidP="00CC2122">
      <w:pPr>
        <w:spacing w:line="304" w:lineRule="exact"/>
        <w:ind w:left="426"/>
        <w:jc w:val="both"/>
        <w:rPr>
          <w:rFonts w:asciiTheme="minorHAnsi" w:hAnsiTheme="minorHAnsi" w:cstheme="minorHAnsi"/>
          <w:i/>
          <w:color w:val="000000" w:themeColor="text1"/>
          <w:sz w:val="22"/>
          <w:szCs w:val="22"/>
        </w:rPr>
      </w:pPr>
    </w:p>
    <w:p w:rsidR="00CC2122" w:rsidRPr="00CF78E0" w:rsidRDefault="00CC2122" w:rsidP="00CC2122">
      <w:pPr>
        <w:pStyle w:val="Akapitzlist"/>
        <w:numPr>
          <w:ilvl w:val="0"/>
          <w:numId w:val="15"/>
        </w:numPr>
        <w:spacing w:after="0" w:line="304" w:lineRule="exact"/>
        <w:ind w:left="426" w:hanging="426"/>
        <w:jc w:val="both"/>
        <w:rPr>
          <w:rFonts w:asciiTheme="minorHAnsi" w:hAnsiTheme="minorHAnsi" w:cstheme="minorHAnsi"/>
          <w:i/>
          <w:color w:val="000000" w:themeColor="text1"/>
        </w:rPr>
      </w:pPr>
      <w:r w:rsidRPr="00CF78E0">
        <w:rPr>
          <w:rFonts w:asciiTheme="minorHAnsi" w:hAnsiTheme="minorHAnsi" w:cstheme="minorHAnsi"/>
          <w:i/>
          <w:color w:val="000000" w:themeColor="text1"/>
        </w:rPr>
        <w:t>Przetwarzanie danych osobowych jest niezbędne w celach:</w:t>
      </w:r>
    </w:p>
    <w:p w:rsidR="00CC2122" w:rsidRPr="00CF78E0" w:rsidRDefault="00CC2122" w:rsidP="00CC2122">
      <w:pPr>
        <w:pStyle w:val="Akapitzlist"/>
        <w:numPr>
          <w:ilvl w:val="1"/>
          <w:numId w:val="15"/>
        </w:numPr>
        <w:spacing w:after="0" w:line="304" w:lineRule="exact"/>
        <w:jc w:val="both"/>
        <w:rPr>
          <w:rFonts w:asciiTheme="minorHAnsi" w:hAnsiTheme="minorHAnsi" w:cstheme="minorHAnsi"/>
          <w:i/>
          <w:color w:val="000000" w:themeColor="text1"/>
        </w:rPr>
      </w:pPr>
      <w:r w:rsidRPr="00CF78E0">
        <w:rPr>
          <w:rFonts w:asciiTheme="minorHAnsi" w:hAnsiTheme="minorHAnsi" w:cstheme="minorHAnsi"/>
          <w:i/>
          <w:color w:val="000000" w:themeColor="text1"/>
        </w:rPr>
        <w:t>związanych z zawarciem i realizacją umowy,</w:t>
      </w:r>
    </w:p>
    <w:p w:rsidR="00CC2122" w:rsidRPr="00CF78E0" w:rsidRDefault="00CC2122" w:rsidP="00CC2122">
      <w:pPr>
        <w:pStyle w:val="Akapitzlist"/>
        <w:numPr>
          <w:ilvl w:val="1"/>
          <w:numId w:val="15"/>
        </w:numPr>
        <w:spacing w:after="0" w:line="304" w:lineRule="exact"/>
        <w:jc w:val="both"/>
        <w:rPr>
          <w:rFonts w:asciiTheme="minorHAnsi" w:hAnsiTheme="minorHAnsi" w:cstheme="minorHAnsi"/>
          <w:i/>
          <w:color w:val="000000" w:themeColor="text1"/>
        </w:rPr>
      </w:pPr>
      <w:r w:rsidRPr="00CF78E0">
        <w:rPr>
          <w:rFonts w:asciiTheme="minorHAnsi" w:hAnsiTheme="minorHAnsi" w:cstheme="minorHAnsi"/>
          <w:i/>
          <w:color w:val="000000" w:themeColor="text1"/>
        </w:rPr>
        <w:t>w związku z koniecznością wypełnienia obowiązków prawnych ciążących na Spółce związanych m.in. z realizacją obowiązków podatkowych i rachunkowych,</w:t>
      </w:r>
    </w:p>
    <w:p w:rsidR="00CC2122" w:rsidRPr="00CF78E0" w:rsidRDefault="00CC2122" w:rsidP="00CC2122">
      <w:pPr>
        <w:pStyle w:val="Akapitzlist"/>
        <w:numPr>
          <w:ilvl w:val="1"/>
          <w:numId w:val="15"/>
        </w:numPr>
        <w:spacing w:after="0" w:line="304" w:lineRule="exact"/>
        <w:jc w:val="both"/>
        <w:rPr>
          <w:rFonts w:asciiTheme="minorHAnsi" w:hAnsiTheme="minorHAnsi" w:cstheme="minorHAnsi"/>
          <w:i/>
          <w:color w:val="000000" w:themeColor="text1"/>
        </w:rPr>
      </w:pPr>
      <w:r w:rsidRPr="00CF78E0">
        <w:rPr>
          <w:rFonts w:asciiTheme="minorHAnsi" w:hAnsiTheme="minorHAnsi" w:cstheme="minorHAnsi"/>
          <w:i/>
          <w:color w:val="000000" w:themeColor="text1"/>
        </w:rPr>
        <w:t>w związku z prawnie uzasadnionym interesem realizowanym przez Administratora np. realizacją praw osób oraz ustalenia, dochodzenia bądź obrony roszczeń.</w:t>
      </w:r>
    </w:p>
    <w:p w:rsidR="00CC2122" w:rsidRPr="00CF78E0" w:rsidRDefault="00CC2122" w:rsidP="00CC2122">
      <w:pPr>
        <w:pStyle w:val="Akapitzlist"/>
        <w:numPr>
          <w:ilvl w:val="0"/>
          <w:numId w:val="15"/>
        </w:numPr>
        <w:spacing w:after="0" w:line="304" w:lineRule="exact"/>
        <w:ind w:left="426" w:hanging="426"/>
        <w:jc w:val="both"/>
        <w:rPr>
          <w:rFonts w:asciiTheme="minorHAnsi" w:hAnsiTheme="minorHAnsi" w:cstheme="minorHAnsi"/>
          <w:i/>
          <w:color w:val="000000" w:themeColor="text1"/>
        </w:rPr>
      </w:pPr>
      <w:r w:rsidRPr="00CF78E0">
        <w:rPr>
          <w:rFonts w:asciiTheme="minorHAnsi" w:hAnsiTheme="minorHAnsi" w:cstheme="minorHAnsi"/>
          <w:i/>
          <w:color w:val="000000" w:themeColor="text1"/>
        </w:rPr>
        <w:t xml:space="preserve">Kategorie przetwarzanych danych stanowią dane pełnomocników, reprezentantów, pracowników i współpracowników Wykonawcy wskazanych do kontaktów i realizacji umowy w zakresie: imię, nazwisko, służbowy adres e-mail, służbowy nr telefonu, służbowy adres do korespondencji. </w:t>
      </w:r>
    </w:p>
    <w:p w:rsidR="00CC2122" w:rsidRPr="00CF78E0" w:rsidRDefault="00CC2122" w:rsidP="00CC2122">
      <w:pPr>
        <w:pStyle w:val="Akapitzlist"/>
        <w:numPr>
          <w:ilvl w:val="0"/>
          <w:numId w:val="15"/>
        </w:numPr>
        <w:spacing w:after="0" w:line="304" w:lineRule="exact"/>
        <w:ind w:left="426" w:hanging="426"/>
        <w:jc w:val="both"/>
        <w:rPr>
          <w:rFonts w:asciiTheme="minorHAnsi" w:hAnsiTheme="minorHAnsi" w:cstheme="minorHAnsi"/>
          <w:i/>
          <w:color w:val="000000" w:themeColor="text1"/>
        </w:rPr>
      </w:pPr>
      <w:r w:rsidRPr="00CF78E0">
        <w:rPr>
          <w:rFonts w:asciiTheme="minorHAnsi" w:hAnsiTheme="minorHAnsi" w:cstheme="minorHAnsi"/>
          <w:i/>
          <w:color w:val="000000" w:themeColor="text1"/>
        </w:rPr>
        <w:t>Podanie przez Pana/Panią danych osobowych jest dobrowolne, ale niezbędne do zawarcia i późniejszej realizacji umowy bądź usługi.</w:t>
      </w:r>
    </w:p>
    <w:p w:rsidR="00CC2122" w:rsidRPr="00CF78E0" w:rsidRDefault="00CC2122" w:rsidP="00CC2122">
      <w:pPr>
        <w:pStyle w:val="Akapitzlist"/>
        <w:numPr>
          <w:ilvl w:val="0"/>
          <w:numId w:val="15"/>
        </w:numPr>
        <w:spacing w:after="120" w:line="240" w:lineRule="auto"/>
        <w:ind w:left="426" w:hanging="426"/>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Administrator pozyskał Pana/Pani dane osobowe bezpośrednio od Wykonawcy lub osoby oddelegowanej przez Wykonawcę do realizacji dostawy lub usługi.</w:t>
      </w:r>
    </w:p>
    <w:p w:rsidR="00CC2122" w:rsidRPr="00CF78E0" w:rsidRDefault="00CC2122" w:rsidP="00CC2122">
      <w:pPr>
        <w:pStyle w:val="Akapitzlist"/>
        <w:numPr>
          <w:ilvl w:val="0"/>
          <w:numId w:val="15"/>
        </w:numPr>
        <w:spacing w:after="120" w:line="240" w:lineRule="auto"/>
        <w:ind w:left="426" w:hanging="426"/>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Odbiorcami Pana/Pani danych osobowych danych osobowych ze strony Wykonawcy mogą być:</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podmioty świadczące na rzecz Administratora usługi prawne,</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podmioty Grupy Kapitałowej ENEA,</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banki w zakresie realizacji płatności,</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 xml:space="preserve">dostawcy usług lub produktów działającym na rzecz Administratora, w szczególności podmioty świadczące Administratorowi usługi IT, finansowo-księgowe, pocztowe, kurierskie, transportowe, serwisowe, agencyjne, ochrony mienia/zakładu. </w:t>
      </w:r>
    </w:p>
    <w:p w:rsidR="00CC2122" w:rsidRPr="00CF78E0" w:rsidRDefault="00CC2122" w:rsidP="00CC2122">
      <w:pPr>
        <w:spacing w:line="276" w:lineRule="auto"/>
        <w:ind w:left="1134"/>
        <w:contextualSpacing/>
        <w:jc w:val="both"/>
        <w:rPr>
          <w:rFonts w:asciiTheme="minorHAnsi" w:hAnsiTheme="minorHAnsi" w:cstheme="minorHAnsi"/>
          <w:i/>
          <w:color w:val="000000" w:themeColor="text1"/>
          <w:sz w:val="22"/>
          <w:szCs w:val="22"/>
        </w:rPr>
      </w:pPr>
      <w:r w:rsidRPr="00CF78E0">
        <w:rPr>
          <w:rFonts w:asciiTheme="minorHAnsi" w:hAnsiTheme="minorHAnsi" w:cstheme="minorHAnsi"/>
          <w: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CC2122" w:rsidRPr="00CF78E0" w:rsidRDefault="00CC2122" w:rsidP="00CC2122">
      <w:pPr>
        <w:autoSpaceDE w:val="0"/>
        <w:autoSpaceDN w:val="0"/>
        <w:adjustRightInd w:val="0"/>
        <w:spacing w:line="276" w:lineRule="auto"/>
        <w:ind w:left="1134"/>
        <w:rPr>
          <w:rFonts w:asciiTheme="minorHAnsi" w:hAnsiTheme="minorHAnsi" w:cstheme="minorHAnsi"/>
          <w:i/>
          <w:color w:val="000000" w:themeColor="text1"/>
          <w:sz w:val="22"/>
          <w:szCs w:val="22"/>
        </w:rPr>
      </w:pPr>
    </w:p>
    <w:p w:rsidR="00CC2122" w:rsidRPr="00CF78E0" w:rsidRDefault="00CC2122" w:rsidP="00CC2122">
      <w:pPr>
        <w:autoSpaceDE w:val="0"/>
        <w:autoSpaceDN w:val="0"/>
        <w:adjustRightInd w:val="0"/>
        <w:spacing w:line="276" w:lineRule="auto"/>
        <w:ind w:left="1134"/>
        <w:rPr>
          <w:rFonts w:asciiTheme="minorHAnsi" w:hAnsiTheme="minorHAnsi" w:cstheme="minorHAnsi"/>
          <w:i/>
          <w:color w:val="000000" w:themeColor="text1"/>
          <w:sz w:val="22"/>
          <w:szCs w:val="22"/>
        </w:rPr>
      </w:pPr>
      <w:r w:rsidRPr="00CF78E0">
        <w:rPr>
          <w:rFonts w:asciiTheme="minorHAnsi" w:hAnsiTheme="minorHAnsi" w:cstheme="minorHAnsi"/>
          <w:i/>
          <w:color w:val="000000" w:themeColor="text1"/>
          <w:sz w:val="22"/>
          <w:szCs w:val="22"/>
        </w:rPr>
        <w:t>W stosownych przypadkach dane osobowe będą także przekazywane podmiotom, którym przysługuje prawo dostępu do tych danych na podstawie odrębnych przepisów/uregulowań prawnych.</w:t>
      </w:r>
    </w:p>
    <w:p w:rsidR="00CC2122" w:rsidRPr="00CF78E0" w:rsidRDefault="00CC2122" w:rsidP="00CC2122">
      <w:pPr>
        <w:pStyle w:val="Akapitzlist"/>
        <w:numPr>
          <w:ilvl w:val="0"/>
          <w:numId w:val="15"/>
        </w:numPr>
        <w:spacing w:after="0" w:line="304" w:lineRule="exact"/>
        <w:ind w:left="1134" w:hanging="708"/>
        <w:jc w:val="both"/>
        <w:rPr>
          <w:rFonts w:asciiTheme="minorHAnsi" w:hAnsiTheme="minorHAnsi" w:cstheme="minorHAnsi"/>
          <w:i/>
          <w:color w:val="000000" w:themeColor="text1"/>
        </w:rPr>
      </w:pPr>
      <w:r w:rsidRPr="00CF78E0">
        <w:rPr>
          <w:rFonts w:asciiTheme="minorHAnsi" w:hAnsiTheme="minorHAnsi" w:cstheme="minorHAnsi"/>
          <w:i/>
          <w:color w:val="000000" w:themeColor="text1"/>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CF78E0">
        <w:rPr>
          <w:rFonts w:asciiTheme="minorHAnsi" w:hAnsiTheme="minorHAnsi" w:cstheme="minorHAnsi"/>
          <w:i/>
          <w:color w:val="000000" w:themeColor="text1"/>
        </w:rPr>
        <w:t>anonimizacji</w:t>
      </w:r>
      <w:proofErr w:type="spellEnd"/>
      <w:r w:rsidRPr="00CF78E0">
        <w:rPr>
          <w:rFonts w:asciiTheme="minorHAnsi" w:hAnsiTheme="minorHAnsi" w:cstheme="minorHAnsi"/>
          <w:i/>
          <w:color w:val="000000" w:themeColor="text1"/>
        </w:rPr>
        <w:t xml:space="preserve"> takich danych osobowych.</w:t>
      </w:r>
    </w:p>
    <w:p w:rsidR="00CC2122" w:rsidRPr="00CF78E0" w:rsidRDefault="00CC2122" w:rsidP="00CC2122">
      <w:pPr>
        <w:numPr>
          <w:ilvl w:val="0"/>
          <w:numId w:val="15"/>
        </w:numPr>
        <w:spacing w:line="276" w:lineRule="auto"/>
        <w:ind w:left="1134" w:hanging="708"/>
        <w:contextualSpacing/>
        <w:jc w:val="both"/>
        <w:rPr>
          <w:rFonts w:asciiTheme="minorHAnsi" w:hAnsiTheme="minorHAnsi" w:cstheme="minorHAnsi"/>
          <w:i/>
          <w:color w:val="000000" w:themeColor="text1"/>
          <w:sz w:val="22"/>
          <w:szCs w:val="22"/>
        </w:rPr>
      </w:pPr>
      <w:r w:rsidRPr="00CF78E0">
        <w:rPr>
          <w:rFonts w:asciiTheme="minorHAnsi" w:hAnsiTheme="minorHAnsi" w:cstheme="minorHAnsi"/>
          <w:i/>
          <w:color w:val="000000" w:themeColor="text1"/>
          <w:sz w:val="22"/>
          <w:szCs w:val="22"/>
        </w:rPr>
        <w:t>W odniesieniu do Pana/Pani danych osobowych, decyzje nie będą podejmowane w sposób zautomatyzowany (nie będą podlegały profilowaniu), stosowanie do art. 22 RODO.</w:t>
      </w:r>
    </w:p>
    <w:p w:rsidR="00CC2122" w:rsidRPr="00CF78E0" w:rsidRDefault="00CC2122" w:rsidP="00CC2122">
      <w:pPr>
        <w:pStyle w:val="Akapitzlist"/>
        <w:numPr>
          <w:ilvl w:val="0"/>
          <w:numId w:val="15"/>
        </w:numPr>
        <w:spacing w:after="0" w:line="304" w:lineRule="exact"/>
        <w:ind w:left="1134" w:hanging="708"/>
        <w:rPr>
          <w:rFonts w:asciiTheme="minorHAnsi" w:hAnsiTheme="minorHAnsi" w:cstheme="minorHAnsi"/>
          <w:i/>
          <w:color w:val="000000" w:themeColor="text1"/>
        </w:rPr>
      </w:pPr>
      <w:r w:rsidRPr="00CF78E0">
        <w:rPr>
          <w:rFonts w:asciiTheme="minorHAnsi" w:hAnsiTheme="minorHAnsi" w:cstheme="minorHAnsi"/>
          <w:bCs/>
          <w:i/>
          <w:color w:val="000000" w:themeColor="text1"/>
        </w:rPr>
        <w:t>Administrator danych nie ma zamiaru przekazywać danych osobowych do państwa trzeciego.</w:t>
      </w:r>
    </w:p>
    <w:p w:rsidR="00CC2122" w:rsidRPr="00CF78E0" w:rsidRDefault="00CC2122" w:rsidP="00CC2122">
      <w:pPr>
        <w:pStyle w:val="Akapitzlist"/>
        <w:numPr>
          <w:ilvl w:val="0"/>
          <w:numId w:val="15"/>
        </w:numPr>
        <w:spacing w:after="0" w:line="304" w:lineRule="exact"/>
        <w:ind w:left="1134" w:hanging="708"/>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 xml:space="preserve">Przysługuje Panu/Pani prawo żądania: </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 xml:space="preserve">ich sprostowania – w granicach art. 16 RODO, </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 xml:space="preserve">ich usunięcia - w granicach art. 17 RODO, </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ograniczenia przetwarzania - w granicach art. 18 RODO; (wystąpienie z żądaniem, o którym mowa w art. 18 ust. 1 RODO nie ogranicza przetwarzania danych osobowych do czasu zakończenia postępowania),</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przenoszenia danych - w granicach art. 20 RODO,</w:t>
      </w:r>
    </w:p>
    <w:p w:rsidR="00CC2122" w:rsidRPr="00CF78E0"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prawo wniesienia sprzeciwu (w przypadku przetwarzania na podstawie art. 6 ust. 1 lit. f) RODO – w granicach art. 21 RODO,</w:t>
      </w:r>
    </w:p>
    <w:p w:rsidR="00CC2122" w:rsidRPr="00CF78E0" w:rsidRDefault="00CC2122" w:rsidP="00CC2122">
      <w:pPr>
        <w:pStyle w:val="Akapitzlist"/>
        <w:numPr>
          <w:ilvl w:val="0"/>
          <w:numId w:val="15"/>
        </w:numPr>
        <w:spacing w:after="0" w:line="304" w:lineRule="exact"/>
        <w:ind w:left="1134" w:hanging="708"/>
        <w:jc w:val="both"/>
        <w:rPr>
          <w:rFonts w:asciiTheme="minorHAnsi" w:hAnsiTheme="minorHAnsi" w:cstheme="minorHAnsi"/>
          <w:i/>
          <w:color w:val="000000" w:themeColor="text1"/>
        </w:rPr>
      </w:pPr>
      <w:r w:rsidRPr="00CF78E0">
        <w:rPr>
          <w:rFonts w:asciiTheme="minorHAnsi" w:hAnsiTheme="minorHAnsi" w:cstheme="minorHAnsi"/>
          <w:i/>
          <w:color w:val="000000" w:themeColor="text1"/>
        </w:rPr>
        <w:t xml:space="preserve">Realizacja praw, o których mowa powyżej, może odbywać się poprzez wskazanie swoich żądań/sprzeciwu przesłane Inspektorowi Ochrony Danych na adres e-mail: </w:t>
      </w:r>
      <w:hyperlink r:id="rId10" w:history="1">
        <w:r w:rsidRPr="00CF78E0">
          <w:rPr>
            <w:rStyle w:val="Hipercze"/>
            <w:rFonts w:asciiTheme="minorHAnsi" w:hAnsiTheme="minorHAnsi" w:cstheme="minorHAnsi"/>
            <w:i/>
            <w:color w:val="000000" w:themeColor="text1"/>
          </w:rPr>
          <w:t>eep.iod@enea.pl</w:t>
        </w:r>
      </w:hyperlink>
      <w:r w:rsidRPr="00CF78E0">
        <w:rPr>
          <w:rFonts w:asciiTheme="minorHAnsi" w:hAnsiTheme="minorHAnsi" w:cstheme="minorHAnsi"/>
          <w:i/>
          <w:color w:val="000000" w:themeColor="text1"/>
        </w:rPr>
        <w:t>.</w:t>
      </w:r>
    </w:p>
    <w:p w:rsidR="00CC2122" w:rsidRPr="00CF78E0" w:rsidRDefault="00CC2122" w:rsidP="00CC2122">
      <w:pPr>
        <w:pStyle w:val="Akapitzlist"/>
        <w:numPr>
          <w:ilvl w:val="0"/>
          <w:numId w:val="15"/>
        </w:numPr>
        <w:spacing w:after="0" w:line="304" w:lineRule="exact"/>
        <w:ind w:left="1134" w:hanging="708"/>
        <w:contextualSpacing w:val="0"/>
        <w:jc w:val="both"/>
        <w:rPr>
          <w:rFonts w:asciiTheme="minorHAnsi" w:hAnsiTheme="minorHAnsi" w:cstheme="minorHAnsi"/>
          <w:i/>
          <w:color w:val="000000" w:themeColor="text1"/>
        </w:rPr>
      </w:pPr>
      <w:r w:rsidRPr="00CF78E0">
        <w:rPr>
          <w:rFonts w:asciiTheme="minorHAnsi" w:hAnsiTheme="minorHAnsi" w:cstheme="minorHAnsi"/>
          <w:i/>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CC2122" w:rsidRPr="00CF78E0" w:rsidRDefault="00CC2122" w:rsidP="00CC2122">
      <w:pPr>
        <w:rPr>
          <w:rFonts w:asciiTheme="minorHAnsi" w:hAnsiTheme="minorHAnsi" w:cstheme="minorHAnsi"/>
          <w:color w:val="000000" w:themeColor="text1"/>
          <w:sz w:val="22"/>
          <w:szCs w:val="22"/>
        </w:rPr>
      </w:pPr>
    </w:p>
    <w:p w:rsidR="00CC2122" w:rsidRPr="00CF78E0" w:rsidRDefault="00CC2122" w:rsidP="00CC2122">
      <w:pPr>
        <w:rPr>
          <w:rFonts w:asciiTheme="minorHAnsi" w:hAnsiTheme="minorHAnsi" w:cstheme="minorHAnsi"/>
          <w:color w:val="000000" w:themeColor="text1"/>
          <w:sz w:val="22"/>
          <w:szCs w:val="22"/>
        </w:rPr>
      </w:pPr>
    </w:p>
    <w:p w:rsidR="00CC2122" w:rsidRPr="00CF78E0" w:rsidRDefault="00CC2122" w:rsidP="00CC2122">
      <w:pPr>
        <w:rPr>
          <w:rFonts w:asciiTheme="minorHAnsi" w:hAnsiTheme="minorHAnsi" w:cstheme="minorHAnsi"/>
          <w:color w:val="000000" w:themeColor="text1"/>
          <w:sz w:val="22"/>
          <w:szCs w:val="22"/>
        </w:rPr>
      </w:pPr>
    </w:p>
    <w:p w:rsidR="00CC2122" w:rsidRPr="00CF78E0" w:rsidRDefault="00CC2122" w:rsidP="00CC2122">
      <w:pPr>
        <w:jc w:val="right"/>
        <w:rPr>
          <w:rFonts w:asciiTheme="minorHAnsi" w:hAnsiTheme="minorHAnsi" w:cstheme="minorHAnsi"/>
          <w:color w:val="000000" w:themeColor="text1"/>
          <w:sz w:val="22"/>
          <w:szCs w:val="22"/>
        </w:rPr>
      </w:pPr>
    </w:p>
    <w:p w:rsidR="00CC2122" w:rsidRPr="00CF78E0" w:rsidRDefault="00CC2122" w:rsidP="00CC2122">
      <w:pPr>
        <w:jc w:val="right"/>
        <w:rPr>
          <w:rFonts w:asciiTheme="minorHAnsi" w:hAnsiTheme="minorHAnsi" w:cstheme="minorHAnsi"/>
          <w:color w:val="000000" w:themeColor="text1"/>
          <w:sz w:val="22"/>
          <w:szCs w:val="22"/>
        </w:rPr>
      </w:pPr>
    </w:p>
    <w:p w:rsidR="00CC2122" w:rsidRPr="00CF78E0" w:rsidRDefault="00CC2122" w:rsidP="00CC2122">
      <w:pPr>
        <w:jc w:val="right"/>
        <w:rPr>
          <w:rFonts w:asciiTheme="minorHAnsi" w:hAnsiTheme="minorHAnsi" w:cstheme="minorHAnsi"/>
          <w:color w:val="000000" w:themeColor="text1"/>
          <w:sz w:val="22"/>
          <w:szCs w:val="22"/>
        </w:rPr>
      </w:pPr>
    </w:p>
    <w:p w:rsidR="00CC2122" w:rsidRPr="00CF78E0" w:rsidRDefault="00CC2122" w:rsidP="00CC2122">
      <w:pPr>
        <w:jc w:val="right"/>
        <w:rPr>
          <w:rFonts w:asciiTheme="minorHAnsi" w:hAnsiTheme="minorHAnsi" w:cstheme="minorHAnsi"/>
          <w:color w:val="000000" w:themeColor="text1"/>
          <w:sz w:val="22"/>
          <w:szCs w:val="22"/>
        </w:rPr>
      </w:pPr>
    </w:p>
    <w:p w:rsidR="00CC2122" w:rsidRPr="00CF78E0" w:rsidRDefault="00CC2122" w:rsidP="00CC2122">
      <w:pPr>
        <w:jc w:val="right"/>
        <w:rPr>
          <w:rFonts w:asciiTheme="minorHAnsi" w:hAnsiTheme="minorHAnsi" w:cstheme="minorHAnsi"/>
          <w:color w:val="000000" w:themeColor="text1"/>
          <w:sz w:val="22"/>
          <w:szCs w:val="22"/>
        </w:rPr>
      </w:pPr>
    </w:p>
    <w:p w:rsidR="00CC2122" w:rsidRPr="00CF78E0" w:rsidRDefault="00CC2122" w:rsidP="00CC2122">
      <w:pPr>
        <w:rPr>
          <w:rFonts w:asciiTheme="minorHAnsi" w:hAnsiTheme="minorHAnsi" w:cstheme="minorHAnsi"/>
          <w:color w:val="000000" w:themeColor="text1"/>
          <w:sz w:val="22"/>
          <w:szCs w:val="22"/>
        </w:rPr>
      </w:pPr>
    </w:p>
    <w:p w:rsidR="00367BB1" w:rsidRPr="00CF78E0" w:rsidRDefault="00367BB1">
      <w:pPr>
        <w:spacing w:after="160" w:line="259" w:lineRule="auto"/>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br w:type="page"/>
      </w:r>
    </w:p>
    <w:p w:rsidR="00CC2122" w:rsidRPr="00CF78E0" w:rsidRDefault="00CC2122" w:rsidP="00CC2122">
      <w:pPr>
        <w:jc w:val="right"/>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lastRenderedPageBreak/>
        <w:t>Załącznik   nr 8 do umowy nr  NZ/C/……./9000……………./2020/………………………/MB</w:t>
      </w:r>
    </w:p>
    <w:p w:rsidR="00CC2122" w:rsidRPr="00CF78E0" w:rsidRDefault="00CC2122" w:rsidP="00CC2122">
      <w:pPr>
        <w:jc w:val="right"/>
        <w:rPr>
          <w:rFonts w:asciiTheme="minorHAnsi" w:hAnsiTheme="minorHAnsi" w:cstheme="minorHAnsi"/>
          <w:color w:val="000000" w:themeColor="text1"/>
          <w:sz w:val="22"/>
          <w:szCs w:val="22"/>
        </w:rPr>
      </w:pPr>
    </w:p>
    <w:p w:rsidR="00CC2122" w:rsidRPr="00CF78E0" w:rsidRDefault="00CC2122" w:rsidP="00CC2122">
      <w:pPr>
        <w:ind w:left="425"/>
        <w:jc w:val="center"/>
        <w:rPr>
          <w:rFonts w:asciiTheme="minorHAnsi" w:hAnsiTheme="minorHAnsi" w:cstheme="minorHAnsi"/>
          <w:b/>
          <w:color w:val="000000" w:themeColor="text1"/>
          <w:sz w:val="22"/>
          <w:szCs w:val="22"/>
        </w:rPr>
      </w:pPr>
      <w:r w:rsidRPr="00CF78E0">
        <w:rPr>
          <w:rFonts w:asciiTheme="minorHAnsi" w:hAnsiTheme="minorHAnsi" w:cstheme="minorHAnsi"/>
          <w:b/>
          <w:color w:val="000000" w:themeColor="text1"/>
          <w:sz w:val="22"/>
          <w:szCs w:val="22"/>
        </w:rPr>
        <w:t xml:space="preserve">Klauzula „Informacje chronione” </w:t>
      </w:r>
    </w:p>
    <w:p w:rsidR="00CC2122" w:rsidRPr="00CF78E0" w:rsidRDefault="00CC2122" w:rsidP="00CC2122">
      <w:pPr>
        <w:ind w:left="425"/>
        <w:jc w:val="center"/>
        <w:rPr>
          <w:rFonts w:asciiTheme="minorHAnsi" w:hAnsiTheme="minorHAnsi" w:cstheme="minorHAnsi"/>
          <w:b/>
          <w:color w:val="000000" w:themeColor="text1"/>
          <w:sz w:val="22"/>
          <w:szCs w:val="22"/>
        </w:rPr>
      </w:pPr>
      <w:r w:rsidRPr="00CF78E0">
        <w:rPr>
          <w:rFonts w:asciiTheme="minorHAnsi" w:hAnsiTheme="minorHAnsi" w:cstheme="minorHAnsi"/>
          <w:b/>
          <w:color w:val="000000" w:themeColor="text1"/>
          <w:sz w:val="22"/>
          <w:szCs w:val="22"/>
        </w:rPr>
        <w:t>dla Wykonawcy</w:t>
      </w:r>
    </w:p>
    <w:p w:rsidR="00CC2122" w:rsidRPr="00CF78E0" w:rsidRDefault="00CC2122" w:rsidP="00CC2122">
      <w:pPr>
        <w:ind w:left="425"/>
        <w:jc w:val="center"/>
        <w:rPr>
          <w:rFonts w:asciiTheme="minorHAnsi" w:hAnsiTheme="minorHAnsi" w:cstheme="minorHAnsi"/>
          <w:b/>
          <w:color w:val="000000" w:themeColor="text1"/>
          <w:sz w:val="22"/>
          <w:szCs w:val="22"/>
        </w:rPr>
      </w:pPr>
      <w:r w:rsidRPr="00CF78E0">
        <w:rPr>
          <w:rFonts w:asciiTheme="minorHAnsi" w:hAnsiTheme="minorHAnsi" w:cstheme="minorHAnsi"/>
          <w:b/>
          <w:color w:val="000000" w:themeColor="text1"/>
          <w:sz w:val="22"/>
          <w:szCs w:val="22"/>
        </w:rPr>
        <w:t>związana z realizacją Umowy</w:t>
      </w:r>
    </w:p>
    <w:p w:rsidR="00CC2122" w:rsidRPr="00CF78E0" w:rsidRDefault="00CC2122" w:rsidP="00CC2122">
      <w:pPr>
        <w:jc w:val="right"/>
        <w:rPr>
          <w:rFonts w:asciiTheme="minorHAnsi" w:hAnsiTheme="minorHAnsi" w:cstheme="minorHAnsi"/>
          <w:color w:val="000000" w:themeColor="text1"/>
          <w:sz w:val="22"/>
          <w:szCs w:val="22"/>
        </w:rPr>
      </w:pPr>
    </w:p>
    <w:p w:rsidR="00CC2122" w:rsidRPr="00CF78E0" w:rsidRDefault="00CC2122" w:rsidP="00CC2122">
      <w:pPr>
        <w:pStyle w:val="Akapitzlist"/>
        <w:numPr>
          <w:ilvl w:val="0"/>
          <w:numId w:val="11"/>
        </w:numPr>
        <w:spacing w:after="120" w:line="240" w:lineRule="auto"/>
        <w:ind w:left="284" w:hanging="284"/>
        <w:contextualSpacing w:val="0"/>
        <w:jc w:val="both"/>
        <w:rPr>
          <w:rFonts w:asciiTheme="minorHAnsi" w:hAnsiTheme="minorHAnsi" w:cstheme="minorHAnsi"/>
          <w:b/>
          <w:color w:val="000000" w:themeColor="text1"/>
        </w:rPr>
      </w:pPr>
      <w:r w:rsidRPr="00CF78E0">
        <w:rPr>
          <w:rFonts w:asciiTheme="minorHAnsi" w:hAnsiTheme="minorHAnsi" w:cstheme="minorHAnsi"/>
          <w:b/>
          <w:color w:val="000000" w:themeColor="text1"/>
        </w:rPr>
        <w:t>INFORMACJE CHRONIONE</w:t>
      </w:r>
    </w:p>
    <w:p w:rsidR="00CC2122" w:rsidRPr="00CF78E0" w:rsidRDefault="00CC2122" w:rsidP="00CC2122">
      <w:pPr>
        <w:pStyle w:val="Akapitzlist"/>
        <w:numPr>
          <w:ilvl w:val="1"/>
          <w:numId w:val="12"/>
        </w:numPr>
        <w:spacing w:after="120" w:line="240" w:lineRule="auto"/>
        <w:ind w:left="426" w:hanging="426"/>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CC2122" w:rsidRPr="00CF78E0" w:rsidRDefault="00CC2122" w:rsidP="00CC2122">
      <w:pPr>
        <w:pStyle w:val="Akapitzlist"/>
        <w:numPr>
          <w:ilvl w:val="2"/>
          <w:numId w:val="12"/>
        </w:numPr>
        <w:spacing w:after="120" w:line="240" w:lineRule="auto"/>
        <w:ind w:left="1276" w:hanging="850"/>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CC2122" w:rsidRPr="00CF78E0" w:rsidRDefault="00CC2122" w:rsidP="00CC2122">
      <w:pPr>
        <w:pStyle w:val="Akapitzlist"/>
        <w:numPr>
          <w:ilvl w:val="2"/>
          <w:numId w:val="12"/>
        </w:numPr>
        <w:spacing w:after="120" w:line="240" w:lineRule="auto"/>
        <w:ind w:left="1276" w:hanging="850"/>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CC2122" w:rsidRPr="00CF78E0" w:rsidRDefault="00CC2122" w:rsidP="00CC2122">
      <w:pPr>
        <w:pStyle w:val="Akapitzlist"/>
        <w:numPr>
          <w:ilvl w:val="1"/>
          <w:numId w:val="12"/>
        </w:numPr>
        <w:spacing w:after="120" w:line="240" w:lineRule="auto"/>
        <w:ind w:left="426" w:hanging="426"/>
        <w:contextualSpacing w:val="0"/>
        <w:rPr>
          <w:rFonts w:asciiTheme="minorHAnsi" w:hAnsiTheme="minorHAnsi" w:cstheme="minorHAnsi"/>
          <w:color w:val="000000" w:themeColor="text1"/>
        </w:rPr>
      </w:pPr>
      <w:r w:rsidRPr="00CF78E0">
        <w:rPr>
          <w:rFonts w:asciiTheme="minorHAnsi" w:hAnsiTheme="minorHAnsi" w:cstheme="minorHAnsi"/>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CC2122" w:rsidRPr="00CF78E0" w:rsidRDefault="00CC2122" w:rsidP="00CC2122">
      <w:pPr>
        <w:spacing w:after="120"/>
        <w:jc w:val="both"/>
        <w:rPr>
          <w:rFonts w:asciiTheme="minorHAnsi" w:hAnsiTheme="minorHAnsi" w:cstheme="minorHAnsi"/>
          <w:color w:val="000000" w:themeColor="text1"/>
          <w:sz w:val="22"/>
          <w:szCs w:val="22"/>
        </w:rPr>
      </w:pPr>
      <w:r w:rsidRPr="00CF78E0">
        <w:rPr>
          <w:rFonts w:asciiTheme="minorHAnsi" w:hAnsiTheme="minorHAnsi" w:cstheme="minorHAnsi"/>
          <w:color w:val="000000" w:themeColor="text1"/>
          <w:sz w:val="22"/>
          <w:szCs w:val="22"/>
        </w:rPr>
        <w:t>1.3. Strony zobowiązują się:</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zachować w tajemnicy informacje chronione do własnej wiadomości,</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zachować w tajemnicy treść zawartych między stronami umów, porozumień, podpisanych listów intencyjnych,</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wykorzystać informacje jedynie w celach określonych ustaleniami dokonanymi przez Strony, w zakresie niezbędnym do realizacji przedmiotu Umowy,</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ograniczyć dostęp do informacji chronionych  do osób, którym te informacje są niezbędne w celach określonych w </w:t>
      </w:r>
      <w:proofErr w:type="spellStart"/>
      <w:r w:rsidRPr="00CF78E0">
        <w:rPr>
          <w:rFonts w:asciiTheme="minorHAnsi" w:hAnsiTheme="minorHAnsi" w:cstheme="minorHAnsi"/>
          <w:color w:val="000000" w:themeColor="text1"/>
        </w:rPr>
        <w:t>ppkt</w:t>
      </w:r>
      <w:proofErr w:type="spellEnd"/>
      <w:r w:rsidRPr="00CF78E0">
        <w:rPr>
          <w:rFonts w:asciiTheme="minorHAnsi" w:hAnsiTheme="minorHAnsi" w:cstheme="minorHAnsi"/>
          <w:color w:val="000000" w:themeColor="text1"/>
        </w:rPr>
        <w:t>. 1.3.3 i którzy zostali zobowiązani do zachowania tajemnicy, na zasadach niniejszego paragrafu,</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nie kopiować, nie powielać ani w żaden sposób nie rozpowszechniać jakiejkolwiek części informacji poufnych określonych w ust. 1 niniejszego paragrafu,</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lastRenderedPageBreak/>
        <w:t>odpowiednio zabezpieczyć, chronić oraz trwale zniszczyć lub zwrócić informacje chronione natychmiast po zakończeniu realizacji zobowiązań określonych ustaleniami dokonanymi przez Strony,</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zapewnić przestrzeganie postanowień niniejszej umowy przez swoich pracowników, podwykonawców i innych kontrahentów, którym przekazanie informacji objętych niniejszą Umową jest niezbędne do realizacji umów zawartych pomiędzy Stronami.</w:t>
      </w:r>
    </w:p>
    <w:p w:rsidR="00CC2122" w:rsidRPr="00CF78E0" w:rsidRDefault="00CC2122" w:rsidP="00CC2122">
      <w:pPr>
        <w:pStyle w:val="Akapitzlist"/>
        <w:numPr>
          <w:ilvl w:val="1"/>
          <w:numId w:val="13"/>
        </w:numPr>
        <w:spacing w:after="120" w:line="240" w:lineRule="auto"/>
        <w:ind w:left="567" w:hanging="567"/>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F78E0">
        <w:rPr>
          <w:rFonts w:asciiTheme="minorHAnsi" w:hAnsiTheme="minorHAnsi" w:cstheme="minorHAnsi"/>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CC2122" w:rsidRPr="00CF78E0" w:rsidRDefault="00CC2122" w:rsidP="00CC2122">
      <w:pPr>
        <w:pStyle w:val="Akapitzlist"/>
        <w:numPr>
          <w:ilvl w:val="1"/>
          <w:numId w:val="13"/>
        </w:numPr>
        <w:spacing w:after="120" w:line="240" w:lineRule="auto"/>
        <w:ind w:left="567" w:hanging="567"/>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Postanowienia pkt 9.4 nie będą miały zastosowania w stosunku do tych informacji uzyskanych od drugiej Strony, które:</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opublikowane, znane i urzędowo podane do publicznej wiadomości bez naruszania postanowień niniejszego paragrafu,</w:t>
      </w:r>
    </w:p>
    <w:p w:rsidR="00CC2122" w:rsidRPr="00CF78E0" w:rsidRDefault="00CC2122" w:rsidP="00CC2122">
      <w:pPr>
        <w:pStyle w:val="Akapitzlist"/>
        <w:numPr>
          <w:ilvl w:val="2"/>
          <w:numId w:val="13"/>
        </w:numPr>
        <w:spacing w:after="120" w:line="240" w:lineRule="auto"/>
        <w:ind w:left="1276" w:hanging="709"/>
        <w:contextualSpacing w:val="0"/>
        <w:jc w:val="both"/>
        <w:rPr>
          <w:rFonts w:asciiTheme="minorHAnsi" w:hAnsiTheme="minorHAnsi" w:cstheme="minorHAnsi"/>
          <w:color w:val="000000" w:themeColor="text1"/>
        </w:rPr>
      </w:pPr>
      <w:r w:rsidRPr="00CF78E0">
        <w:rPr>
          <w:rFonts w:asciiTheme="minorHAnsi" w:hAnsiTheme="minorHAnsi" w:cstheme="minorHAnsi"/>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CC2122" w:rsidRPr="00CF78E0" w:rsidRDefault="00CC2122" w:rsidP="00CC2122">
      <w:pPr>
        <w:spacing w:after="120"/>
        <w:rPr>
          <w:rFonts w:asciiTheme="minorHAnsi" w:hAnsiTheme="minorHAnsi" w:cstheme="minorHAnsi"/>
          <w:color w:val="000000" w:themeColor="text1"/>
          <w:sz w:val="22"/>
          <w:szCs w:val="22"/>
        </w:rPr>
      </w:pPr>
    </w:p>
    <w:p w:rsidR="00CC2122" w:rsidRPr="00CF78E0" w:rsidRDefault="00CC2122" w:rsidP="00CC2122">
      <w:pPr>
        <w:rPr>
          <w:rFonts w:asciiTheme="minorHAnsi" w:hAnsiTheme="minorHAnsi" w:cstheme="minorHAnsi"/>
          <w:color w:val="000000" w:themeColor="text1"/>
          <w:sz w:val="22"/>
          <w:szCs w:val="22"/>
        </w:rPr>
      </w:pPr>
    </w:p>
    <w:p w:rsidR="00CC2122" w:rsidRPr="00CF78E0" w:rsidRDefault="00CC2122" w:rsidP="00CC2122">
      <w:pPr>
        <w:rPr>
          <w:rFonts w:asciiTheme="minorHAnsi" w:hAnsiTheme="minorHAnsi" w:cstheme="minorHAnsi"/>
          <w:color w:val="000000" w:themeColor="text1"/>
          <w:sz w:val="22"/>
          <w:szCs w:val="22"/>
        </w:rPr>
      </w:pPr>
    </w:p>
    <w:p w:rsidR="00CC2122" w:rsidRPr="00CF78E0" w:rsidRDefault="00CC2122" w:rsidP="00CC2122">
      <w:pPr>
        <w:rPr>
          <w:rFonts w:asciiTheme="minorHAnsi" w:hAnsiTheme="minorHAnsi" w:cstheme="minorHAnsi"/>
          <w:b/>
          <w:color w:val="000000" w:themeColor="text1"/>
          <w:sz w:val="22"/>
          <w:szCs w:val="22"/>
        </w:rPr>
      </w:pPr>
    </w:p>
    <w:p w:rsidR="00CC2122" w:rsidRPr="00CF78E0" w:rsidRDefault="00CC2122" w:rsidP="00CC2122">
      <w:pPr>
        <w:jc w:val="right"/>
        <w:rPr>
          <w:rFonts w:asciiTheme="minorHAnsi" w:hAnsiTheme="minorHAnsi" w:cstheme="minorHAnsi"/>
          <w:b/>
          <w:color w:val="000000" w:themeColor="text1"/>
          <w:sz w:val="22"/>
          <w:szCs w:val="22"/>
        </w:rPr>
      </w:pPr>
    </w:p>
    <w:p w:rsidR="00765DF6" w:rsidRPr="00CF78E0" w:rsidRDefault="00930767">
      <w:pPr>
        <w:rPr>
          <w:rFonts w:asciiTheme="minorHAnsi" w:hAnsiTheme="minorHAnsi" w:cstheme="minorHAnsi"/>
          <w:color w:val="000000" w:themeColor="text1"/>
          <w:sz w:val="22"/>
          <w:szCs w:val="22"/>
        </w:rPr>
      </w:pPr>
    </w:p>
    <w:sectPr w:rsidR="00765DF6" w:rsidRPr="00CF7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8AA77FD"/>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663D24"/>
    <w:multiLevelType w:val="multilevel"/>
    <w:tmpl w:val="167006B0"/>
    <w:lvl w:ilvl="0">
      <w:start w:val="1"/>
      <w:numFmt w:val="decimal"/>
      <w:lvlText w:val="%1."/>
      <w:lvlJc w:val="left"/>
      <w:pPr>
        <w:ind w:left="360" w:hanging="360"/>
      </w:pPr>
      <w:rPr>
        <w:rFonts w:hint="default"/>
        <w:b/>
      </w:rPr>
    </w:lvl>
    <w:lvl w:ilvl="1">
      <w:start w:val="1"/>
      <w:numFmt w:val="decimal"/>
      <w:lvlText w:val="%1.%2."/>
      <w:lvlJc w:val="left"/>
      <w:pPr>
        <w:ind w:left="1000"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C211DD6"/>
    <w:multiLevelType w:val="multilevel"/>
    <w:tmpl w:val="23609A8A"/>
    <w:lvl w:ilvl="0">
      <w:start w:val="1"/>
      <w:numFmt w:val="decimal"/>
      <w:lvlText w:val="%1."/>
      <w:lvlJc w:val="left"/>
      <w:pPr>
        <w:tabs>
          <w:tab w:val="num" w:pos="709"/>
        </w:tabs>
        <w:ind w:left="709" w:hanging="709"/>
      </w:pPr>
      <w:rPr>
        <w:rFonts w:hint="default"/>
        <w:b/>
        <w:color w:val="323E4F" w:themeColor="text2" w:themeShade="BF"/>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0"/>
  </w:num>
  <w:num w:numId="4">
    <w:abstractNumId w:val="5"/>
  </w:num>
  <w:num w:numId="5">
    <w:abstractNumId w:val="1"/>
  </w:num>
  <w:num w:numId="6">
    <w:abstractNumId w:val="11"/>
  </w:num>
  <w:num w:numId="7">
    <w:abstractNumId w:val="3"/>
  </w:num>
  <w:num w:numId="8">
    <w:abstractNumId w:val="1"/>
    <w:lvlOverride w:ilvl="0">
      <w:startOverride w:val="1"/>
    </w:lvlOverride>
  </w:num>
  <w:num w:numId="9">
    <w:abstractNumId w:val="11"/>
    <w:lvlOverride w:ilvl="0">
      <w:startOverride w:val="1"/>
    </w:lvlOverride>
  </w:num>
  <w:num w:numId="10">
    <w:abstractNumId w:val="3"/>
    <w:lvlOverride w:ilvl="0">
      <w:startOverride w:val="1"/>
    </w:lvlOverride>
  </w:num>
  <w:num w:numId="11">
    <w:abstractNumId w:val="2"/>
  </w:num>
  <w:num w:numId="12">
    <w:abstractNumId w:val="8"/>
  </w:num>
  <w:num w:numId="13">
    <w:abstractNumId w:val="7"/>
  </w:num>
  <w:num w:numId="14">
    <w:abstractNumId w:val="0"/>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22"/>
    <w:rsid w:val="000215E1"/>
    <w:rsid w:val="00063492"/>
    <w:rsid w:val="000F0899"/>
    <w:rsid w:val="001A3E67"/>
    <w:rsid w:val="00367BB1"/>
    <w:rsid w:val="003E508D"/>
    <w:rsid w:val="0085018F"/>
    <w:rsid w:val="00930767"/>
    <w:rsid w:val="00AB7B09"/>
    <w:rsid w:val="00AF5B15"/>
    <w:rsid w:val="00CC2122"/>
    <w:rsid w:val="00CF4F67"/>
    <w:rsid w:val="00CF78E0"/>
    <w:rsid w:val="00D012CD"/>
    <w:rsid w:val="00E674E9"/>
    <w:rsid w:val="00E93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D6125-66AE-4F57-AF81-8C049BB8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2122"/>
    <w:pPr>
      <w:spacing w:after="0" w:line="240" w:lineRule="auto"/>
    </w:pPr>
    <w:rPr>
      <w:rFonts w:ascii="Verdana" w:eastAsia="Times New Roman" w:hAnsi="Verdana" w:cs="Times New Roman"/>
      <w:sz w:val="20"/>
      <w:szCs w:val="24"/>
      <w:lang w:eastAsia="pl-PL"/>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CC21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CC212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CC212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CC2122"/>
    <w:rPr>
      <w:rFonts w:asciiTheme="majorHAnsi" w:eastAsiaTheme="majorEastAsia" w:hAnsiTheme="majorHAnsi" w:cstheme="majorBidi"/>
      <w:color w:val="1F4D78" w:themeColor="accent1" w:themeShade="7F"/>
      <w:sz w:val="24"/>
      <w:szCs w:val="24"/>
      <w:lang w:eastAsia="pl-PL"/>
    </w:rPr>
  </w:style>
  <w:style w:type="character" w:styleId="Hipercze">
    <w:name w:val="Hyperlink"/>
    <w:uiPriority w:val="99"/>
    <w:unhideWhenUsed/>
    <w:rsid w:val="00CC2122"/>
    <w:rPr>
      <w:color w:val="0000FF"/>
      <w:u w:val="single"/>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CC212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CC2122"/>
    <w:rPr>
      <w:rFonts w:ascii="Calibri" w:eastAsia="Calibri" w:hAnsi="Calibri" w:cs="Times New Roman"/>
    </w:rPr>
  </w:style>
  <w:style w:type="table" w:styleId="Tabela-Siatka">
    <w:name w:val="Table Grid"/>
    <w:basedOn w:val="Standardowy"/>
    <w:uiPriority w:val="59"/>
    <w:rsid w:val="00CC212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CC21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C2122"/>
    <w:rPr>
      <w:rFonts w:asciiTheme="majorHAnsi" w:eastAsiaTheme="majorEastAsia" w:hAnsiTheme="majorHAnsi" w:cstheme="majorBidi"/>
      <w:spacing w:val="-10"/>
      <w:kern w:val="28"/>
      <w:sz w:val="56"/>
      <w:szCs w:val="56"/>
      <w:lang w:eastAsia="pl-PL"/>
    </w:rPr>
  </w:style>
  <w:style w:type="paragraph" w:styleId="Tekstpodstawowy2">
    <w:name w:val="Body Text 2"/>
    <w:basedOn w:val="Normalny"/>
    <w:link w:val="Tekstpodstawowy2Znak"/>
    <w:unhideWhenUsed/>
    <w:rsid w:val="00CC212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CC2122"/>
    <w:rPr>
      <w:rFonts w:ascii="Calibri" w:eastAsia="Calibri" w:hAnsi="Calibri" w:cs="Times New Roman"/>
    </w:rPr>
  </w:style>
  <w:style w:type="paragraph" w:customStyle="1" w:styleId="BodyText21">
    <w:name w:val="Body Text 21"/>
    <w:basedOn w:val="Normalny"/>
    <w:uiPriority w:val="99"/>
    <w:rsid w:val="00CC2122"/>
    <w:pPr>
      <w:widowControl w:val="0"/>
      <w:jc w:val="both"/>
    </w:pPr>
    <w:rPr>
      <w:rFonts w:ascii="Arial" w:hAnsi="Arial"/>
      <w:sz w:val="22"/>
      <w:szCs w:val="20"/>
    </w:rPr>
  </w:style>
  <w:style w:type="paragraph" w:styleId="Bezodstpw">
    <w:name w:val="No Spacing"/>
    <w:link w:val="BezodstpwZnak"/>
    <w:uiPriority w:val="1"/>
    <w:qFormat/>
    <w:rsid w:val="00CC212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CC2122"/>
    <w:rPr>
      <w:rFonts w:ascii="Calibri" w:eastAsia="Calibri" w:hAnsi="Calibri" w:cs="Times New Roman"/>
    </w:rPr>
  </w:style>
  <w:style w:type="character" w:customStyle="1" w:styleId="FontStyle13">
    <w:name w:val="Font Style13"/>
    <w:rsid w:val="00CC2122"/>
    <w:rPr>
      <w:rFonts w:ascii="Calibri" w:hAnsi="Calibri" w:cs="Calibri"/>
      <w:b/>
      <w:bCs/>
      <w:sz w:val="20"/>
      <w:szCs w:val="20"/>
    </w:rPr>
  </w:style>
  <w:style w:type="character" w:customStyle="1" w:styleId="FontStyle14">
    <w:name w:val="Font Style14"/>
    <w:rsid w:val="00CC2122"/>
    <w:rPr>
      <w:rFonts w:ascii="Calibri" w:hAnsi="Calibri" w:cs="Calibri"/>
      <w:sz w:val="20"/>
      <w:szCs w:val="20"/>
    </w:rPr>
  </w:style>
  <w:style w:type="paragraph" w:customStyle="1" w:styleId="Standard">
    <w:name w:val="Standard"/>
    <w:rsid w:val="00CC212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CC2122"/>
    <w:pPr>
      <w:numPr>
        <w:numId w:val="4"/>
      </w:numPr>
    </w:pPr>
  </w:style>
  <w:style w:type="numbering" w:customStyle="1" w:styleId="WWNum36">
    <w:name w:val="WWNum36"/>
    <w:basedOn w:val="Bezlisty"/>
    <w:rsid w:val="00CC2122"/>
    <w:pPr>
      <w:numPr>
        <w:numId w:val="5"/>
      </w:numPr>
    </w:pPr>
  </w:style>
  <w:style w:type="numbering" w:customStyle="1" w:styleId="WWNum37">
    <w:name w:val="WWNum37"/>
    <w:basedOn w:val="Bezlisty"/>
    <w:rsid w:val="00CC2122"/>
    <w:pPr>
      <w:numPr>
        <w:numId w:val="6"/>
      </w:numPr>
    </w:pPr>
  </w:style>
  <w:style w:type="numbering" w:customStyle="1" w:styleId="WWNum105">
    <w:name w:val="WWNum105"/>
    <w:basedOn w:val="Bezlisty"/>
    <w:rsid w:val="00CC2122"/>
    <w:pPr>
      <w:numPr>
        <w:numId w:val="7"/>
      </w:numPr>
    </w:pPr>
  </w:style>
  <w:style w:type="paragraph" w:customStyle="1" w:styleId="Default">
    <w:name w:val="Default"/>
    <w:rsid w:val="00367B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usz.magdziarz@enea.pl" TargetMode="External"/><Relationship Id="rId11" Type="http://schemas.openxmlformats.org/officeDocument/2006/relationships/fontTable" Target="fontTable.xml"/><Relationship Id="rId5"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hyperlink" Target="mailto:eep.iod@enea.pl" TargetMode="External"/><Relationship Id="rId4" Type="http://schemas.openxmlformats.org/officeDocument/2006/relationships/webSettings" Target="webSettings.xml"/><Relationship Id="rId9"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5559</Words>
  <Characters>33359</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2</cp:revision>
  <dcterms:created xsi:type="dcterms:W3CDTF">2020-04-27T13:15:00Z</dcterms:created>
  <dcterms:modified xsi:type="dcterms:W3CDTF">2020-04-27T13:15:00Z</dcterms:modified>
</cp:coreProperties>
</file>